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50" w:rsidRPr="00AD687F" w:rsidRDefault="00842050" w:rsidP="00842050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b/>
          <w:spacing w:val="4"/>
          <w:sz w:val="28"/>
          <w:szCs w:val="28"/>
        </w:rPr>
      </w:pPr>
      <w:r w:rsidRPr="00AD687F">
        <w:rPr>
          <w:rFonts w:ascii="Liberation Serif" w:hAnsi="Liberation Serif" w:cs="Liberation Serif"/>
          <w:b/>
          <w:spacing w:val="4"/>
          <w:sz w:val="28"/>
          <w:szCs w:val="28"/>
        </w:rPr>
        <w:t>Перечень решений, принятых на 33 заседании Думы 30.11.2023</w:t>
      </w:r>
    </w:p>
    <w:p w:rsidR="00842050" w:rsidRDefault="00842050" w:rsidP="00842050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pacing w:val="4"/>
          <w:sz w:val="28"/>
          <w:szCs w:val="28"/>
        </w:rPr>
      </w:pPr>
    </w:p>
    <w:p w:rsidR="00842050" w:rsidRPr="00AD687F" w:rsidRDefault="00842050" w:rsidP="00842050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>
        <w:rPr>
          <w:rFonts w:ascii="Liberation Serif" w:hAnsi="Liberation Serif" w:cs="Liberation Serif"/>
          <w:spacing w:val="4"/>
          <w:sz w:val="28"/>
          <w:szCs w:val="28"/>
        </w:rPr>
        <w:t xml:space="preserve">№ 359 – О повестке </w:t>
      </w:r>
      <w:proofErr w:type="gramStart"/>
      <w:r>
        <w:rPr>
          <w:rFonts w:ascii="Liberation Serif" w:hAnsi="Liberation Serif" w:cs="Liberation Serif"/>
          <w:spacing w:val="4"/>
          <w:sz w:val="28"/>
          <w:szCs w:val="28"/>
        </w:rPr>
        <w:t>33</w:t>
      </w:r>
      <w:r w:rsidRPr="00826E91">
        <w:rPr>
          <w:rFonts w:ascii="Liberation Serif" w:hAnsi="Liberation Serif" w:cs="Liberation Serif"/>
          <w:spacing w:val="4"/>
          <w:sz w:val="28"/>
          <w:szCs w:val="28"/>
        </w:rPr>
        <w:t xml:space="preserve">  заседания</w:t>
      </w:r>
      <w:proofErr w:type="gramEnd"/>
      <w:r w:rsidRPr="00826E91">
        <w:rPr>
          <w:rFonts w:ascii="Liberation Serif" w:hAnsi="Liberation Serif" w:cs="Liberation Serif"/>
          <w:spacing w:val="4"/>
          <w:sz w:val="28"/>
          <w:szCs w:val="28"/>
        </w:rPr>
        <w:t xml:space="preserve"> Думы Артемовского городского </w:t>
      </w:r>
      <w:r w:rsidRPr="00AD687F">
        <w:rPr>
          <w:rFonts w:ascii="Liberation Serif" w:hAnsi="Liberation Serif" w:cs="Liberation Serif"/>
          <w:spacing w:val="-3"/>
          <w:sz w:val="28"/>
          <w:szCs w:val="28"/>
        </w:rPr>
        <w:t>округа;</w:t>
      </w:r>
    </w:p>
    <w:p w:rsidR="00842050" w:rsidRPr="00AD687F" w:rsidRDefault="00842050" w:rsidP="00842050">
      <w:pPr>
        <w:pStyle w:val="ConsPlusTitle"/>
        <w:ind w:firstLine="56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D687F">
        <w:rPr>
          <w:rFonts w:ascii="Liberation Serif" w:hAnsi="Liberation Serif" w:cs="Liberation Serif"/>
          <w:b w:val="0"/>
          <w:sz w:val="28"/>
          <w:szCs w:val="28"/>
        </w:rPr>
        <w:t xml:space="preserve">№ 360 - О назначении и проведении публичных слушаний </w:t>
      </w:r>
      <w:proofErr w:type="gramStart"/>
      <w:r w:rsidRPr="00AD687F">
        <w:rPr>
          <w:rFonts w:ascii="Liberation Serif" w:hAnsi="Liberation Serif" w:cs="Liberation Serif"/>
          <w:b w:val="0"/>
          <w:sz w:val="28"/>
          <w:szCs w:val="28"/>
        </w:rPr>
        <w:t>по  обсуждению</w:t>
      </w:r>
      <w:proofErr w:type="gramEnd"/>
      <w:r w:rsidRPr="00AD687F">
        <w:rPr>
          <w:rFonts w:ascii="Liberation Serif" w:hAnsi="Liberation Serif" w:cs="Liberation Serif"/>
          <w:b w:val="0"/>
          <w:sz w:val="28"/>
          <w:szCs w:val="28"/>
        </w:rPr>
        <w:t xml:space="preserve"> проекта решения Думы Артемовского городского округа «Об утверждении бюджета   Артемовского городского округа на 2024 год и плановый период 2025 и 2026 годов»; </w:t>
      </w:r>
    </w:p>
    <w:p w:rsidR="00842050" w:rsidRPr="00AD687F" w:rsidRDefault="00842050" w:rsidP="00842050">
      <w:pPr>
        <w:pStyle w:val="ConsPlusTitle"/>
        <w:ind w:firstLine="56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D687F">
        <w:rPr>
          <w:rFonts w:ascii="Liberation Serif" w:hAnsi="Liberation Serif" w:cs="Liberation Serif"/>
          <w:b w:val="0"/>
          <w:sz w:val="28"/>
          <w:szCs w:val="28"/>
        </w:rPr>
        <w:t>№ 361 - О внесении изменений в решение Артемовской Думы от 17.11.2005 № 576 «О земельном налоге на территории Артемовского городского округа»;</w:t>
      </w:r>
    </w:p>
    <w:p w:rsidR="00842050" w:rsidRPr="00AD687F" w:rsidRDefault="00842050" w:rsidP="00842050">
      <w:pPr>
        <w:pStyle w:val="ConsPlusTitle"/>
        <w:ind w:firstLine="56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D687F">
        <w:rPr>
          <w:rFonts w:ascii="Liberation Serif" w:hAnsi="Liberation Serif" w:cs="Liberation Serif"/>
          <w:b w:val="0"/>
          <w:sz w:val="28"/>
          <w:szCs w:val="28"/>
        </w:rPr>
        <w:t xml:space="preserve">№ 362 - О результатах публичных слушаний по обсуждению проекта решения Думы Артемовского городского округа «О внесении изменений в Устав Артемовского городского округа»; </w:t>
      </w:r>
    </w:p>
    <w:p w:rsidR="00842050" w:rsidRPr="00AD687F" w:rsidRDefault="00842050" w:rsidP="00842050">
      <w:pPr>
        <w:pStyle w:val="ConsPlusTitle"/>
        <w:ind w:firstLine="56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D687F">
        <w:rPr>
          <w:rFonts w:ascii="Liberation Serif" w:hAnsi="Liberation Serif" w:cs="Liberation Serif"/>
          <w:b w:val="0"/>
          <w:sz w:val="28"/>
          <w:szCs w:val="28"/>
        </w:rPr>
        <w:t>№ 363 - О внесении изменений в Устав Артемовского городского округа;</w:t>
      </w:r>
    </w:p>
    <w:p w:rsidR="00842050" w:rsidRPr="00AD687F" w:rsidRDefault="00842050" w:rsidP="00842050">
      <w:pPr>
        <w:pStyle w:val="ConsPlusTitle"/>
        <w:ind w:firstLine="56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D687F">
        <w:rPr>
          <w:rFonts w:ascii="Liberation Serif" w:hAnsi="Liberation Serif" w:cs="Liberation Serif"/>
          <w:b w:val="0"/>
          <w:sz w:val="28"/>
          <w:szCs w:val="28"/>
        </w:rPr>
        <w:t xml:space="preserve">№ 364 - О внесении изменений в Положение об Управлении культуры Администрации Артемовского городского округа; </w:t>
      </w:r>
    </w:p>
    <w:p w:rsidR="00842050" w:rsidRPr="00AD687F" w:rsidRDefault="00842050" w:rsidP="00842050">
      <w:pPr>
        <w:pStyle w:val="ConsPlusTitle"/>
        <w:ind w:firstLine="56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D687F">
        <w:rPr>
          <w:rFonts w:ascii="Liberation Serif" w:hAnsi="Liberation Serif" w:cs="Liberation Serif"/>
          <w:b w:val="0"/>
          <w:sz w:val="28"/>
          <w:szCs w:val="28"/>
        </w:rPr>
        <w:t>№ 365 -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26.04.2012 № 80.</w:t>
      </w:r>
    </w:p>
    <w:p w:rsidR="00AD687F" w:rsidRPr="00AD687F" w:rsidRDefault="00842050" w:rsidP="00AD687F">
      <w:pPr>
        <w:pStyle w:val="ConsPlusTitle"/>
        <w:ind w:firstLine="56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D687F">
        <w:rPr>
          <w:rFonts w:ascii="Liberation Serif" w:hAnsi="Liberation Serif" w:cs="Liberation Serif"/>
          <w:b w:val="0"/>
          <w:sz w:val="28"/>
          <w:szCs w:val="28"/>
        </w:rPr>
        <w:t>№</w:t>
      </w:r>
      <w:r w:rsidR="00917862" w:rsidRPr="00AD687F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AD687F" w:rsidRPr="00AD687F">
        <w:rPr>
          <w:rFonts w:ascii="Liberation Serif" w:hAnsi="Liberation Serif" w:cs="Liberation Serif"/>
          <w:b w:val="0"/>
          <w:sz w:val="28"/>
          <w:szCs w:val="28"/>
        </w:rPr>
        <w:t>366 -</w:t>
      </w:r>
      <w:r w:rsidRPr="00AD687F">
        <w:rPr>
          <w:rFonts w:ascii="Liberation Serif" w:hAnsi="Liberation Serif" w:cs="Liberation Serif"/>
          <w:b w:val="0"/>
          <w:sz w:val="28"/>
          <w:szCs w:val="28"/>
        </w:rPr>
        <w:t xml:space="preserve"> О внесении изменений в Программу приватизации муниципального имущества Артемовского городс</w:t>
      </w:r>
      <w:r w:rsidR="00AD687F" w:rsidRPr="00AD687F">
        <w:rPr>
          <w:rFonts w:ascii="Liberation Serif" w:hAnsi="Liberation Serif" w:cs="Liberation Serif"/>
          <w:b w:val="0"/>
          <w:sz w:val="28"/>
          <w:szCs w:val="28"/>
        </w:rPr>
        <w:t>кого округа на 2022 – 2024 годы;</w:t>
      </w:r>
    </w:p>
    <w:p w:rsidR="00AD687F" w:rsidRPr="00AD687F" w:rsidRDefault="00AD687F" w:rsidP="00AD687F">
      <w:pPr>
        <w:pStyle w:val="ConsPlusTitle"/>
        <w:ind w:firstLine="56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D687F">
        <w:rPr>
          <w:rFonts w:ascii="Liberation Serif" w:hAnsi="Liberation Serif" w:cs="Liberation Serif"/>
          <w:b w:val="0"/>
          <w:sz w:val="28"/>
          <w:szCs w:val="28"/>
        </w:rPr>
        <w:t xml:space="preserve">№ 367 - </w:t>
      </w:r>
      <w:r w:rsidR="00842050" w:rsidRPr="00AD687F">
        <w:rPr>
          <w:rFonts w:ascii="Liberation Serif" w:hAnsi="Liberation Serif" w:cs="Liberation Serif"/>
          <w:b w:val="0"/>
          <w:sz w:val="28"/>
          <w:szCs w:val="28"/>
        </w:rPr>
        <w:t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вопросам пустующих квартир и ненадлежащего управления многоквартирным домом № 48 по ул. Свободы в г. Арт</w:t>
      </w:r>
      <w:r w:rsidRPr="00AD687F">
        <w:rPr>
          <w:rFonts w:ascii="Liberation Serif" w:hAnsi="Liberation Serif" w:cs="Liberation Serif"/>
          <w:b w:val="0"/>
          <w:sz w:val="28"/>
          <w:szCs w:val="28"/>
        </w:rPr>
        <w:t>ёмовском, депутатским запросом;</w:t>
      </w:r>
    </w:p>
    <w:p w:rsidR="00842050" w:rsidRPr="00AD687F" w:rsidRDefault="00AD687F" w:rsidP="00057380">
      <w:pPr>
        <w:pStyle w:val="ConsPlusTitle"/>
        <w:ind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AD687F">
        <w:rPr>
          <w:rFonts w:ascii="Liberation Serif" w:hAnsi="Liberation Serif" w:cs="Liberation Serif"/>
          <w:b w:val="0"/>
          <w:sz w:val="28"/>
          <w:szCs w:val="28"/>
        </w:rPr>
        <w:t xml:space="preserve">№ 368 - </w:t>
      </w:r>
      <w:r w:rsidR="00842050" w:rsidRPr="00AD687F">
        <w:rPr>
          <w:rFonts w:ascii="Liberation Serif" w:hAnsi="Liberation Serif" w:cs="Liberation Serif"/>
          <w:b w:val="0"/>
          <w:sz w:val="28"/>
          <w:szCs w:val="28"/>
        </w:rPr>
        <w:t>О награждении Почетными грамотами  Думы Артемовского городского округа.</w:t>
      </w:r>
      <w:r w:rsidR="00842050" w:rsidRPr="00AD687F">
        <w:rPr>
          <w:b w:val="0"/>
        </w:rPr>
        <w:t xml:space="preserve">  </w:t>
      </w:r>
      <w:bookmarkStart w:id="0" w:name="_GoBack"/>
      <w:bookmarkEnd w:id="0"/>
    </w:p>
    <w:p w:rsidR="00842050" w:rsidRPr="00AD687F" w:rsidRDefault="00842050" w:rsidP="00842050">
      <w:pPr>
        <w:tabs>
          <w:tab w:val="left" w:pos="624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842050" w:rsidRPr="00AD687F" w:rsidRDefault="00842050" w:rsidP="00842050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C72CE" w:rsidRPr="00AD687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AD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FB34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59"/>
    <w:rsid w:val="00057380"/>
    <w:rsid w:val="00111390"/>
    <w:rsid w:val="001E0E59"/>
    <w:rsid w:val="0063379B"/>
    <w:rsid w:val="00842050"/>
    <w:rsid w:val="00917862"/>
    <w:rsid w:val="00AD687F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7CB0-124E-4A67-B7F6-50ABB953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50"/>
    <w:pPr>
      <w:ind w:left="720"/>
      <w:contextualSpacing/>
    </w:pPr>
  </w:style>
  <w:style w:type="paragraph" w:customStyle="1" w:styleId="ConsPlusTitle">
    <w:name w:val="ConsPlusTitle"/>
    <w:rsid w:val="0084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dcterms:created xsi:type="dcterms:W3CDTF">2023-11-30T09:48:00Z</dcterms:created>
  <dcterms:modified xsi:type="dcterms:W3CDTF">2023-11-30T12:01:00Z</dcterms:modified>
</cp:coreProperties>
</file>