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D7" w:rsidRPr="00526728" w:rsidRDefault="000318D7" w:rsidP="000318D7">
      <w:pPr>
        <w:pStyle w:val="ConsPlusNormal"/>
        <w:jc w:val="right"/>
        <w:outlineLvl w:val="0"/>
        <w:rPr>
          <w:sz w:val="24"/>
          <w:szCs w:val="24"/>
        </w:rPr>
      </w:pPr>
      <w:r w:rsidRPr="00526728">
        <w:rPr>
          <w:sz w:val="24"/>
          <w:szCs w:val="24"/>
        </w:rPr>
        <w:t>Приложение</w:t>
      </w:r>
      <w:r w:rsidR="00846F45">
        <w:rPr>
          <w:sz w:val="24"/>
          <w:szCs w:val="24"/>
        </w:rPr>
        <w:t xml:space="preserve"> </w:t>
      </w:r>
      <w:r w:rsidR="004E11B2">
        <w:rPr>
          <w:sz w:val="24"/>
          <w:szCs w:val="24"/>
        </w:rPr>
        <w:t>1</w:t>
      </w:r>
    </w:p>
    <w:p w:rsidR="00526728" w:rsidRPr="00526728" w:rsidRDefault="000318D7" w:rsidP="004E11B2">
      <w:pPr>
        <w:pStyle w:val="ConsPlusNormal"/>
        <w:ind w:left="5670"/>
        <w:jc w:val="right"/>
        <w:rPr>
          <w:sz w:val="24"/>
          <w:szCs w:val="24"/>
        </w:rPr>
      </w:pPr>
      <w:r w:rsidRPr="00526728">
        <w:rPr>
          <w:sz w:val="24"/>
          <w:szCs w:val="24"/>
        </w:rPr>
        <w:t xml:space="preserve">к </w:t>
      </w:r>
      <w:r w:rsidR="004E11B2" w:rsidRPr="00363FE6">
        <w:rPr>
          <w:sz w:val="24"/>
          <w:szCs w:val="24"/>
        </w:rPr>
        <w:t>Методик</w:t>
      </w:r>
      <w:r w:rsidR="004E11B2">
        <w:rPr>
          <w:sz w:val="24"/>
          <w:szCs w:val="24"/>
        </w:rPr>
        <w:t>е</w:t>
      </w:r>
      <w:r w:rsidR="004E11B2" w:rsidRPr="00363FE6">
        <w:rPr>
          <w:sz w:val="24"/>
          <w:szCs w:val="24"/>
        </w:rPr>
        <w:t xml:space="preserve"> </w:t>
      </w:r>
      <w:r w:rsidR="004621D9" w:rsidRPr="00363FE6">
        <w:rPr>
          <w:sz w:val="24"/>
          <w:szCs w:val="24"/>
        </w:rPr>
        <w:t xml:space="preserve">проведения конкурса на замещение вакантных должностей муниципальной службы </w:t>
      </w:r>
      <w:r w:rsidR="004621D9" w:rsidRPr="002460E9">
        <w:rPr>
          <w:sz w:val="24"/>
          <w:szCs w:val="24"/>
        </w:rPr>
        <w:t>и на включение в кадровый резерв для замещения вакантных должностей в органах местного самоуправления</w:t>
      </w:r>
      <w:r w:rsidR="004621D9" w:rsidRPr="0081635A">
        <w:rPr>
          <w:sz w:val="24"/>
          <w:szCs w:val="24"/>
        </w:rPr>
        <w:t xml:space="preserve"> Артемовского городского округа</w:t>
      </w:r>
    </w:p>
    <w:p w:rsidR="00846F45" w:rsidRPr="0058598C" w:rsidRDefault="00846F45" w:rsidP="00846F45">
      <w:pPr>
        <w:pStyle w:val="ConsPlusNormal"/>
        <w:ind w:firstLine="540"/>
        <w:jc w:val="center"/>
        <w:rPr>
          <w:b/>
          <w:szCs w:val="28"/>
        </w:rPr>
      </w:pPr>
      <w:bookmarkStart w:id="0" w:name="P32"/>
      <w:bookmarkEnd w:id="0"/>
      <w:r w:rsidRPr="0058598C">
        <w:rPr>
          <w:b/>
          <w:szCs w:val="28"/>
        </w:rPr>
        <w:t>МЕТОДЫ</w:t>
      </w:r>
    </w:p>
    <w:p w:rsidR="00846F45" w:rsidRPr="0058598C" w:rsidRDefault="00846F45" w:rsidP="00846F45">
      <w:pPr>
        <w:pStyle w:val="ConsPlusNormal"/>
        <w:ind w:firstLine="540"/>
        <w:jc w:val="center"/>
        <w:rPr>
          <w:b/>
          <w:szCs w:val="28"/>
        </w:rPr>
      </w:pPr>
      <w:r w:rsidRPr="0058598C">
        <w:rPr>
          <w:b/>
          <w:szCs w:val="28"/>
        </w:rPr>
        <w:t xml:space="preserve">ОЦЕНКИ ПРОФЕССИОНАЛЬНЫХ И ЛИЧНОСТНЫХ КАЧЕСТВ ГРАЖДАН РОССИЙСКОЙ ФЕДЕРАЦИИ (МУНИЦИПАЛЬНЫХ СЛУЖАЩИХАРТЕМОВСКОГО ГОРОДСКОГО ОКРУГА), ИСПОЛЬЗУЕМЫЕ ПРИ ПРОВЕДЕНИИ КОНКУРСНЫХ ПРОЦЕДУР В ОРГАНАХ МЕСТНОГО САМОУПРАВЛЕНИЯ АРТЕМОВСКОГО ГОРОДСКОГО ОКРУГА </w:t>
      </w:r>
    </w:p>
    <w:p w:rsidR="00846F45" w:rsidRPr="0058598C" w:rsidRDefault="00846F45" w:rsidP="00846F45">
      <w:pPr>
        <w:pStyle w:val="ConsPlusNormal"/>
        <w:ind w:firstLine="54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4025"/>
        <w:gridCol w:w="3515"/>
      </w:tblGrid>
      <w:tr w:rsidR="00846F45" w:rsidTr="00FD069E">
        <w:tc>
          <w:tcPr>
            <w:tcW w:w="1480" w:type="dxa"/>
            <w:vAlign w:val="center"/>
          </w:tcPr>
          <w:p w:rsidR="00846F45" w:rsidRPr="0058598C" w:rsidRDefault="00846F45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8598C">
              <w:rPr>
                <w:sz w:val="24"/>
                <w:szCs w:val="24"/>
              </w:rPr>
              <w:t>Группы должностей</w:t>
            </w:r>
          </w:p>
        </w:tc>
        <w:tc>
          <w:tcPr>
            <w:tcW w:w="4025" w:type="dxa"/>
            <w:vAlign w:val="center"/>
          </w:tcPr>
          <w:p w:rsidR="00846F45" w:rsidRPr="0058598C" w:rsidRDefault="00846F45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8598C">
              <w:rPr>
                <w:sz w:val="24"/>
                <w:szCs w:val="24"/>
              </w:rPr>
              <w:t>Основные должностные обязанности</w:t>
            </w:r>
          </w:p>
        </w:tc>
        <w:tc>
          <w:tcPr>
            <w:tcW w:w="3515" w:type="dxa"/>
            <w:vAlign w:val="center"/>
          </w:tcPr>
          <w:p w:rsidR="00846F45" w:rsidRPr="0058598C" w:rsidRDefault="00846F45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8598C">
              <w:rPr>
                <w:sz w:val="24"/>
                <w:szCs w:val="24"/>
              </w:rPr>
              <w:t>Методы оценки</w:t>
            </w:r>
          </w:p>
        </w:tc>
      </w:tr>
      <w:tr w:rsidR="00846F45" w:rsidTr="00FD069E">
        <w:tc>
          <w:tcPr>
            <w:tcW w:w="1480" w:type="dxa"/>
          </w:tcPr>
          <w:p w:rsidR="00846F45" w:rsidRPr="0058598C" w:rsidRDefault="00842AC3" w:rsidP="00842AC3">
            <w:pPr>
              <w:pStyle w:val="ConsPlusNormal"/>
              <w:rPr>
                <w:sz w:val="24"/>
                <w:szCs w:val="24"/>
              </w:rPr>
            </w:pPr>
            <w:r w:rsidRPr="0058598C">
              <w:rPr>
                <w:sz w:val="24"/>
                <w:szCs w:val="24"/>
              </w:rPr>
              <w:t xml:space="preserve">высшая главная </w:t>
            </w:r>
          </w:p>
        </w:tc>
        <w:tc>
          <w:tcPr>
            <w:tcW w:w="4025" w:type="dxa"/>
          </w:tcPr>
          <w:p w:rsidR="00842AC3" w:rsidRPr="0058598C" w:rsidRDefault="00842AC3" w:rsidP="00414FA5">
            <w:pPr>
              <w:pStyle w:val="ConsPlusNormal"/>
              <w:rPr>
                <w:sz w:val="24"/>
                <w:szCs w:val="24"/>
              </w:rPr>
            </w:pPr>
            <w:r w:rsidRPr="0058598C">
              <w:rPr>
                <w:sz w:val="24"/>
                <w:szCs w:val="24"/>
              </w:rPr>
              <w:t xml:space="preserve">планирование и организация деятельности </w:t>
            </w:r>
            <w:r w:rsidR="007E07F8">
              <w:rPr>
                <w:sz w:val="24"/>
                <w:szCs w:val="24"/>
              </w:rPr>
              <w:t>органа местного самоуправления</w:t>
            </w:r>
            <w:r w:rsidRPr="0058598C">
              <w:rPr>
                <w:sz w:val="24"/>
                <w:szCs w:val="24"/>
              </w:rPr>
              <w:t xml:space="preserve"> </w:t>
            </w:r>
            <w:r w:rsidR="007E07F8">
              <w:rPr>
                <w:sz w:val="24"/>
                <w:szCs w:val="24"/>
              </w:rPr>
              <w:t xml:space="preserve">Артемовского городского округа </w:t>
            </w:r>
            <w:r w:rsidRPr="0058598C">
              <w:rPr>
                <w:sz w:val="24"/>
                <w:szCs w:val="24"/>
              </w:rPr>
              <w:t>(определение целей, задач, направлений деятельности), организация служебного времени подчиненных, распределение обязанностей между подчиненными, создание эффективной системы коммуникации, а также благоприятного психологического климата, контроль за профессиональной деятельностью подчиненных</w:t>
            </w:r>
          </w:p>
        </w:tc>
        <w:tc>
          <w:tcPr>
            <w:tcW w:w="3515" w:type="dxa"/>
          </w:tcPr>
          <w:p w:rsidR="00846F45" w:rsidRPr="0058598C" w:rsidRDefault="00846F45" w:rsidP="00FD069E">
            <w:pPr>
              <w:pStyle w:val="ConsPlusNormal"/>
              <w:rPr>
                <w:sz w:val="24"/>
                <w:szCs w:val="24"/>
              </w:rPr>
            </w:pPr>
            <w:r w:rsidRPr="0058598C">
              <w:rPr>
                <w:sz w:val="24"/>
                <w:szCs w:val="24"/>
              </w:rPr>
              <w:t>- тестирование;</w:t>
            </w:r>
          </w:p>
          <w:p w:rsidR="00846F45" w:rsidRPr="0058598C" w:rsidRDefault="00846F45" w:rsidP="00FD069E">
            <w:pPr>
              <w:pStyle w:val="ConsPlusNormal"/>
              <w:rPr>
                <w:sz w:val="24"/>
                <w:szCs w:val="24"/>
              </w:rPr>
            </w:pPr>
            <w:r w:rsidRPr="0058598C">
              <w:rPr>
                <w:sz w:val="24"/>
                <w:szCs w:val="24"/>
              </w:rPr>
              <w:t>- подготовка проекта документа;</w:t>
            </w:r>
          </w:p>
          <w:p w:rsidR="00846F45" w:rsidRPr="0058598C" w:rsidRDefault="00846F45" w:rsidP="00FD069E">
            <w:pPr>
              <w:pStyle w:val="ConsPlusNormal"/>
              <w:rPr>
                <w:sz w:val="24"/>
                <w:szCs w:val="24"/>
              </w:rPr>
            </w:pPr>
            <w:r w:rsidRPr="0058598C">
              <w:rPr>
                <w:sz w:val="24"/>
                <w:szCs w:val="24"/>
              </w:rPr>
              <w:t>- проведение групповой дискуссии;</w:t>
            </w:r>
          </w:p>
          <w:p w:rsidR="00846F45" w:rsidRPr="0058598C" w:rsidRDefault="00846F45" w:rsidP="00FD069E">
            <w:pPr>
              <w:pStyle w:val="ConsPlusNormal"/>
              <w:rPr>
                <w:sz w:val="24"/>
                <w:szCs w:val="24"/>
              </w:rPr>
            </w:pPr>
            <w:r w:rsidRPr="0058598C">
              <w:rPr>
                <w:sz w:val="24"/>
                <w:szCs w:val="24"/>
              </w:rPr>
              <w:t>- написание реферата, письменной работы;</w:t>
            </w:r>
          </w:p>
          <w:p w:rsidR="00846F45" w:rsidRPr="0058598C" w:rsidRDefault="00846F45" w:rsidP="00FD069E">
            <w:pPr>
              <w:pStyle w:val="ConsPlusNormal"/>
              <w:rPr>
                <w:sz w:val="24"/>
                <w:szCs w:val="24"/>
              </w:rPr>
            </w:pPr>
            <w:r w:rsidRPr="0058598C">
              <w:rPr>
                <w:sz w:val="24"/>
                <w:szCs w:val="24"/>
              </w:rPr>
              <w:t>- анкетирование;</w:t>
            </w:r>
          </w:p>
          <w:p w:rsidR="00846F45" w:rsidRPr="0058598C" w:rsidRDefault="00846F45" w:rsidP="00FD069E">
            <w:pPr>
              <w:pStyle w:val="ConsPlusNormal"/>
              <w:rPr>
                <w:sz w:val="24"/>
                <w:szCs w:val="24"/>
              </w:rPr>
            </w:pPr>
            <w:r w:rsidRPr="0058598C">
              <w:rPr>
                <w:sz w:val="24"/>
                <w:szCs w:val="24"/>
              </w:rPr>
              <w:t>- решение практических задач;</w:t>
            </w:r>
          </w:p>
          <w:p w:rsidR="00846F45" w:rsidRPr="0058598C" w:rsidRDefault="00846F45" w:rsidP="00F07601">
            <w:pPr>
              <w:pStyle w:val="ConsPlusNormal"/>
              <w:rPr>
                <w:sz w:val="24"/>
                <w:szCs w:val="24"/>
              </w:rPr>
            </w:pPr>
            <w:r w:rsidRPr="0058598C">
              <w:rPr>
                <w:sz w:val="24"/>
                <w:szCs w:val="24"/>
              </w:rPr>
              <w:t xml:space="preserve">- проведение индивидуального собеседования </w:t>
            </w:r>
            <w:r w:rsidR="00F07601" w:rsidRPr="0058598C">
              <w:rPr>
                <w:sz w:val="24"/>
                <w:szCs w:val="24"/>
              </w:rPr>
              <w:t>*</w:t>
            </w:r>
          </w:p>
        </w:tc>
      </w:tr>
      <w:tr w:rsidR="00846F45" w:rsidTr="00FD069E">
        <w:tc>
          <w:tcPr>
            <w:tcW w:w="1480" w:type="dxa"/>
          </w:tcPr>
          <w:p w:rsidR="00846F45" w:rsidRPr="0058598C" w:rsidRDefault="00846F45" w:rsidP="00FD069E">
            <w:pPr>
              <w:pStyle w:val="ConsPlusNormal"/>
              <w:rPr>
                <w:sz w:val="24"/>
                <w:szCs w:val="24"/>
              </w:rPr>
            </w:pPr>
            <w:r w:rsidRPr="0058598C">
              <w:rPr>
                <w:sz w:val="24"/>
                <w:szCs w:val="24"/>
              </w:rPr>
              <w:t>ведущая</w:t>
            </w:r>
          </w:p>
        </w:tc>
        <w:tc>
          <w:tcPr>
            <w:tcW w:w="4025" w:type="dxa"/>
          </w:tcPr>
          <w:p w:rsidR="00846F45" w:rsidRPr="0058598C" w:rsidRDefault="00846F45" w:rsidP="00414FA5">
            <w:pPr>
              <w:pStyle w:val="ConsPlusNormal"/>
              <w:rPr>
                <w:sz w:val="24"/>
                <w:szCs w:val="24"/>
              </w:rPr>
            </w:pPr>
            <w:r w:rsidRPr="0058598C">
              <w:rPr>
                <w:sz w:val="24"/>
                <w:szCs w:val="24"/>
              </w:rPr>
              <w:t>самостоятельная деятельность по профессиональному обеспечению выполнения орган</w:t>
            </w:r>
            <w:r w:rsidR="00414FA5">
              <w:rPr>
                <w:sz w:val="24"/>
                <w:szCs w:val="24"/>
              </w:rPr>
              <w:t>ом</w:t>
            </w:r>
            <w:bookmarkStart w:id="1" w:name="_GoBack"/>
            <w:bookmarkEnd w:id="1"/>
            <w:r w:rsidRPr="0058598C">
              <w:rPr>
                <w:sz w:val="24"/>
                <w:szCs w:val="24"/>
              </w:rPr>
              <w:t xml:space="preserve"> </w:t>
            </w:r>
            <w:r w:rsidR="00F07601" w:rsidRPr="0058598C">
              <w:rPr>
                <w:rFonts w:eastAsia="Calibri" w:cs="Times New Roman"/>
                <w:sz w:val="24"/>
                <w:szCs w:val="24"/>
                <w:lang w:eastAsia="en-US"/>
              </w:rPr>
              <w:t>местного самоуправления Артемовского городского округа</w:t>
            </w:r>
            <w:r w:rsidR="00F07601" w:rsidRPr="0058598C">
              <w:rPr>
                <w:sz w:val="24"/>
                <w:szCs w:val="24"/>
              </w:rPr>
              <w:t xml:space="preserve"> </w:t>
            </w:r>
            <w:r w:rsidRPr="0058598C">
              <w:rPr>
                <w:sz w:val="24"/>
                <w:szCs w:val="24"/>
              </w:rPr>
              <w:t>установленных задач и функций</w:t>
            </w:r>
          </w:p>
        </w:tc>
        <w:tc>
          <w:tcPr>
            <w:tcW w:w="3515" w:type="dxa"/>
          </w:tcPr>
          <w:p w:rsidR="00846F45" w:rsidRPr="0058598C" w:rsidRDefault="00846F45" w:rsidP="00FD069E">
            <w:pPr>
              <w:pStyle w:val="ConsPlusNormal"/>
              <w:rPr>
                <w:sz w:val="24"/>
                <w:szCs w:val="24"/>
              </w:rPr>
            </w:pPr>
            <w:r w:rsidRPr="0058598C">
              <w:rPr>
                <w:sz w:val="24"/>
                <w:szCs w:val="24"/>
              </w:rPr>
              <w:t>- тестирование;</w:t>
            </w:r>
          </w:p>
          <w:p w:rsidR="00846F45" w:rsidRPr="0058598C" w:rsidRDefault="00846F45" w:rsidP="00FD069E">
            <w:pPr>
              <w:pStyle w:val="ConsPlusNormal"/>
              <w:rPr>
                <w:sz w:val="24"/>
                <w:szCs w:val="24"/>
              </w:rPr>
            </w:pPr>
            <w:r w:rsidRPr="0058598C">
              <w:rPr>
                <w:sz w:val="24"/>
                <w:szCs w:val="24"/>
              </w:rPr>
              <w:t>- подготовка проекта документа;</w:t>
            </w:r>
          </w:p>
          <w:p w:rsidR="00846F45" w:rsidRPr="0058598C" w:rsidRDefault="00846F45" w:rsidP="00FD069E">
            <w:pPr>
              <w:pStyle w:val="ConsPlusNormal"/>
              <w:rPr>
                <w:sz w:val="24"/>
                <w:szCs w:val="24"/>
              </w:rPr>
            </w:pPr>
            <w:r w:rsidRPr="0058598C">
              <w:rPr>
                <w:sz w:val="24"/>
                <w:szCs w:val="24"/>
              </w:rPr>
              <w:t>- написание реферата, письменной работы;</w:t>
            </w:r>
          </w:p>
          <w:p w:rsidR="00846F45" w:rsidRPr="0058598C" w:rsidRDefault="00846F45" w:rsidP="00FD069E">
            <w:pPr>
              <w:pStyle w:val="ConsPlusNormal"/>
              <w:rPr>
                <w:sz w:val="24"/>
                <w:szCs w:val="24"/>
              </w:rPr>
            </w:pPr>
            <w:r w:rsidRPr="0058598C">
              <w:rPr>
                <w:sz w:val="24"/>
                <w:szCs w:val="24"/>
              </w:rPr>
              <w:t>- анкетирование;</w:t>
            </w:r>
          </w:p>
          <w:p w:rsidR="00846F45" w:rsidRPr="0058598C" w:rsidRDefault="00846F45" w:rsidP="00FD069E">
            <w:pPr>
              <w:pStyle w:val="ConsPlusNormal"/>
              <w:rPr>
                <w:sz w:val="24"/>
                <w:szCs w:val="24"/>
              </w:rPr>
            </w:pPr>
            <w:r w:rsidRPr="0058598C">
              <w:rPr>
                <w:sz w:val="24"/>
                <w:szCs w:val="24"/>
              </w:rPr>
              <w:t>- решение практических задач;</w:t>
            </w:r>
          </w:p>
          <w:p w:rsidR="00846F45" w:rsidRPr="0058598C" w:rsidRDefault="00846F45" w:rsidP="00FD069E">
            <w:pPr>
              <w:pStyle w:val="ConsPlusNormal"/>
              <w:rPr>
                <w:sz w:val="24"/>
                <w:szCs w:val="24"/>
              </w:rPr>
            </w:pPr>
            <w:r w:rsidRPr="0058598C">
              <w:rPr>
                <w:sz w:val="24"/>
                <w:szCs w:val="24"/>
              </w:rPr>
              <w:t xml:space="preserve">- проведение индивидуального собеседования </w:t>
            </w:r>
            <w:r w:rsidR="00F07601" w:rsidRPr="0058598C">
              <w:rPr>
                <w:sz w:val="24"/>
                <w:szCs w:val="24"/>
              </w:rPr>
              <w:t>*</w:t>
            </w:r>
          </w:p>
        </w:tc>
      </w:tr>
    </w:tbl>
    <w:p w:rsidR="0058598C" w:rsidRDefault="0058598C" w:rsidP="00F0760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07601" w:rsidRDefault="00F07601" w:rsidP="00F0760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* При проведении конкурсных испытаний индивидуальное собеседование как метод оценки кандидатов применяется в обязательном порядке.</w:t>
      </w:r>
    </w:p>
    <w:p w:rsidR="00F07601" w:rsidRDefault="00F07601" w:rsidP="00F076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F07601" w:rsidRDefault="00F07601" w:rsidP="00846F45">
      <w:pPr>
        <w:pStyle w:val="ConsPlusNormal"/>
        <w:ind w:firstLine="540"/>
        <w:jc w:val="center"/>
        <w:rPr>
          <w:b/>
          <w:sz w:val="24"/>
          <w:szCs w:val="24"/>
        </w:rPr>
      </w:pPr>
    </w:p>
    <w:sectPr w:rsidR="00F07601" w:rsidSect="005D01B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47" w:rsidRDefault="00A45447" w:rsidP="005D01B5">
      <w:pPr>
        <w:spacing w:after="0" w:line="240" w:lineRule="auto"/>
      </w:pPr>
      <w:r>
        <w:separator/>
      </w:r>
    </w:p>
  </w:endnote>
  <w:endnote w:type="continuationSeparator" w:id="0">
    <w:p w:rsidR="00A45447" w:rsidRDefault="00A45447" w:rsidP="005D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47" w:rsidRDefault="00A45447" w:rsidP="005D01B5">
      <w:pPr>
        <w:spacing w:after="0" w:line="240" w:lineRule="auto"/>
      </w:pPr>
      <w:r>
        <w:separator/>
      </w:r>
    </w:p>
  </w:footnote>
  <w:footnote w:type="continuationSeparator" w:id="0">
    <w:p w:rsidR="00A45447" w:rsidRDefault="00A45447" w:rsidP="005D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012182"/>
      <w:docPartObj>
        <w:docPartGallery w:val="Page Numbers (Top of Page)"/>
        <w:docPartUnique/>
      </w:docPartObj>
    </w:sdtPr>
    <w:sdtEndPr/>
    <w:sdtContent>
      <w:p w:rsidR="005D01B5" w:rsidRDefault="005D01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98C">
          <w:rPr>
            <w:noProof/>
          </w:rPr>
          <w:t>2</w:t>
        </w:r>
        <w:r>
          <w:fldChar w:fldCharType="end"/>
        </w:r>
      </w:p>
    </w:sdtContent>
  </w:sdt>
  <w:p w:rsidR="005D01B5" w:rsidRDefault="005D01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D7"/>
    <w:rsid w:val="000318D7"/>
    <w:rsid w:val="000A4B87"/>
    <w:rsid w:val="000F7C77"/>
    <w:rsid w:val="00111390"/>
    <w:rsid w:val="001D1CA4"/>
    <w:rsid w:val="002148AE"/>
    <w:rsid w:val="00255580"/>
    <w:rsid w:val="00256830"/>
    <w:rsid w:val="002A1180"/>
    <w:rsid w:val="00306395"/>
    <w:rsid w:val="0033642E"/>
    <w:rsid w:val="003C1605"/>
    <w:rsid w:val="00403C68"/>
    <w:rsid w:val="00414FA5"/>
    <w:rsid w:val="004621D9"/>
    <w:rsid w:val="004B5C10"/>
    <w:rsid w:val="004E02B0"/>
    <w:rsid w:val="004E11B2"/>
    <w:rsid w:val="005008EA"/>
    <w:rsid w:val="00526728"/>
    <w:rsid w:val="0056576D"/>
    <w:rsid w:val="0058598C"/>
    <w:rsid w:val="005C26D1"/>
    <w:rsid w:val="005C67A0"/>
    <w:rsid w:val="005D01B5"/>
    <w:rsid w:val="0062090E"/>
    <w:rsid w:val="0063379B"/>
    <w:rsid w:val="00657B57"/>
    <w:rsid w:val="006F0F9C"/>
    <w:rsid w:val="007057B5"/>
    <w:rsid w:val="00714411"/>
    <w:rsid w:val="0076323B"/>
    <w:rsid w:val="007A61AB"/>
    <w:rsid w:val="007E07F8"/>
    <w:rsid w:val="007E754C"/>
    <w:rsid w:val="00842AC3"/>
    <w:rsid w:val="00846F45"/>
    <w:rsid w:val="008C157C"/>
    <w:rsid w:val="008D16E4"/>
    <w:rsid w:val="008E5F05"/>
    <w:rsid w:val="00995823"/>
    <w:rsid w:val="00A01233"/>
    <w:rsid w:val="00A11F70"/>
    <w:rsid w:val="00A32F39"/>
    <w:rsid w:val="00A45447"/>
    <w:rsid w:val="00A5118B"/>
    <w:rsid w:val="00A54493"/>
    <w:rsid w:val="00A70D97"/>
    <w:rsid w:val="00A911BF"/>
    <w:rsid w:val="00A97E90"/>
    <w:rsid w:val="00B24451"/>
    <w:rsid w:val="00B36894"/>
    <w:rsid w:val="00B542AD"/>
    <w:rsid w:val="00B67353"/>
    <w:rsid w:val="00B971D2"/>
    <w:rsid w:val="00C90648"/>
    <w:rsid w:val="00CC72CE"/>
    <w:rsid w:val="00D00A0F"/>
    <w:rsid w:val="00D46CAC"/>
    <w:rsid w:val="00E86E67"/>
    <w:rsid w:val="00EA5490"/>
    <w:rsid w:val="00EE33E0"/>
    <w:rsid w:val="00F07601"/>
    <w:rsid w:val="00F23518"/>
    <w:rsid w:val="00F4205E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37A1F-A765-44C9-A03B-5D841079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8D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0318D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031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1B5"/>
  </w:style>
  <w:style w:type="paragraph" w:styleId="a5">
    <w:name w:val="footer"/>
    <w:basedOn w:val="a"/>
    <w:link w:val="a6"/>
    <w:uiPriority w:val="99"/>
    <w:unhideWhenUsed/>
    <w:rsid w:val="005D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1B5"/>
  </w:style>
  <w:style w:type="paragraph" w:styleId="a7">
    <w:name w:val="Balloon Text"/>
    <w:basedOn w:val="a"/>
    <w:link w:val="a8"/>
    <w:uiPriority w:val="99"/>
    <w:semiHidden/>
    <w:unhideWhenUsed/>
    <w:rsid w:val="005D01B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1B5"/>
    <w:rPr>
      <w:rFonts w:ascii="Calibri" w:hAnsi="Calibri" w:cs="Calibri"/>
      <w:sz w:val="16"/>
      <w:szCs w:val="16"/>
    </w:rPr>
  </w:style>
  <w:style w:type="paragraph" w:styleId="a9">
    <w:name w:val="List Paragraph"/>
    <w:basedOn w:val="a"/>
    <w:uiPriority w:val="34"/>
    <w:qFormat/>
    <w:rsid w:val="00F0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Елена Александровна Деева</cp:lastModifiedBy>
  <cp:revision>11</cp:revision>
  <cp:lastPrinted>2023-09-06T07:42:00Z</cp:lastPrinted>
  <dcterms:created xsi:type="dcterms:W3CDTF">2023-08-17T08:58:00Z</dcterms:created>
  <dcterms:modified xsi:type="dcterms:W3CDTF">2023-09-06T07:54:00Z</dcterms:modified>
</cp:coreProperties>
</file>