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F" w:rsidRPr="00F613F2" w:rsidRDefault="00633E11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6"/>
          <w:szCs w:val="26"/>
        </w:rPr>
      </w:pPr>
      <w:r w:rsidRPr="00F613F2">
        <w:rPr>
          <w:rFonts w:ascii="Liberation Serif" w:hAnsi="Liberation Serif"/>
          <w:noProof/>
          <w:sz w:val="26"/>
          <w:szCs w:val="26"/>
        </w:rPr>
        <w:drawing>
          <wp:inline distT="0" distB="0" distL="0" distR="0" wp14:anchorId="23D6E1C9" wp14:editId="05A09438">
            <wp:extent cx="752475" cy="1219200"/>
            <wp:effectExtent l="0" t="0" r="9525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Pr="00F613F2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F613F2">
        <w:rPr>
          <w:rFonts w:ascii="Liberation Serif" w:hAnsi="Liberation Serif"/>
          <w:b/>
          <w:sz w:val="26"/>
          <w:szCs w:val="26"/>
        </w:rPr>
        <w:t>Дума Артемовского городского округа</w:t>
      </w:r>
    </w:p>
    <w:p w:rsidR="00D827DC" w:rsidRPr="00F613F2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F613F2">
        <w:rPr>
          <w:rFonts w:ascii="Liberation Serif" w:hAnsi="Liberation Serif"/>
          <w:b/>
          <w:sz w:val="26"/>
          <w:szCs w:val="26"/>
          <w:lang w:val="en-US"/>
        </w:rPr>
        <w:t>VI</w:t>
      </w:r>
      <w:r w:rsidRPr="00F613F2">
        <w:rPr>
          <w:rFonts w:ascii="Liberation Serif" w:hAnsi="Liberation Serif"/>
          <w:b/>
          <w:sz w:val="26"/>
          <w:szCs w:val="26"/>
        </w:rPr>
        <w:t xml:space="preserve"> созыв</w:t>
      </w:r>
    </w:p>
    <w:p w:rsidR="00D827DC" w:rsidRPr="00F613F2" w:rsidRDefault="00F46AF7" w:rsidP="00D827DC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6"/>
          <w:szCs w:val="26"/>
        </w:rPr>
      </w:pPr>
      <w:r w:rsidRPr="00F613F2">
        <w:rPr>
          <w:rFonts w:ascii="Liberation Serif" w:hAnsi="Liberation Serif" w:cs="Times New Roman"/>
          <w:sz w:val="26"/>
          <w:szCs w:val="26"/>
        </w:rPr>
        <w:t>59</w:t>
      </w:r>
      <w:r w:rsidR="00D827DC" w:rsidRPr="00F613F2">
        <w:rPr>
          <w:rFonts w:ascii="Liberation Serif" w:hAnsi="Liberation Serif" w:cs="Times New Roman"/>
          <w:sz w:val="26"/>
          <w:szCs w:val="26"/>
        </w:rPr>
        <w:t xml:space="preserve"> заседание</w:t>
      </w:r>
    </w:p>
    <w:p w:rsidR="00F46AF7" w:rsidRPr="00F613F2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F613F2">
        <w:rPr>
          <w:rFonts w:ascii="Liberation Serif" w:hAnsi="Liberation Serif"/>
          <w:b/>
          <w:sz w:val="26"/>
          <w:szCs w:val="26"/>
        </w:rPr>
        <w:t xml:space="preserve">      </w:t>
      </w:r>
    </w:p>
    <w:p w:rsidR="00D827DC" w:rsidRPr="00F613F2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F613F2">
        <w:rPr>
          <w:rFonts w:ascii="Liberation Serif" w:hAnsi="Liberation Serif"/>
          <w:b/>
          <w:sz w:val="26"/>
          <w:szCs w:val="26"/>
        </w:rPr>
        <w:t xml:space="preserve"> РЕШЕНИЕ</w:t>
      </w:r>
    </w:p>
    <w:p w:rsidR="00D827DC" w:rsidRPr="00F613F2" w:rsidRDefault="00D827DC" w:rsidP="00D827D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6"/>
          <w:szCs w:val="26"/>
        </w:rPr>
      </w:pPr>
    </w:p>
    <w:p w:rsidR="00D827DC" w:rsidRPr="00F613F2" w:rsidRDefault="00F46AF7" w:rsidP="00D827DC">
      <w:pPr>
        <w:tabs>
          <w:tab w:val="left" w:pos="6246"/>
        </w:tabs>
        <w:jc w:val="both"/>
        <w:rPr>
          <w:rFonts w:ascii="Liberation Serif" w:hAnsi="Liberation Serif"/>
          <w:b/>
          <w:sz w:val="26"/>
          <w:szCs w:val="26"/>
          <w:u w:val="single"/>
        </w:rPr>
      </w:pPr>
      <w:r w:rsidRPr="00F613F2">
        <w:rPr>
          <w:rFonts w:ascii="Liberation Serif" w:hAnsi="Liberation Serif"/>
          <w:b/>
          <w:sz w:val="26"/>
          <w:szCs w:val="26"/>
        </w:rPr>
        <w:t>о</w:t>
      </w:r>
      <w:r w:rsidR="00D827DC" w:rsidRPr="00F613F2">
        <w:rPr>
          <w:rFonts w:ascii="Liberation Serif" w:hAnsi="Liberation Serif"/>
          <w:b/>
          <w:sz w:val="26"/>
          <w:szCs w:val="26"/>
        </w:rPr>
        <w:t>т</w:t>
      </w:r>
      <w:r w:rsidRPr="00F613F2">
        <w:rPr>
          <w:rFonts w:ascii="Liberation Serif" w:hAnsi="Liberation Serif"/>
          <w:b/>
          <w:sz w:val="26"/>
          <w:szCs w:val="26"/>
        </w:rPr>
        <w:t xml:space="preserve">  </w:t>
      </w:r>
      <w:r w:rsidR="00B740E0" w:rsidRPr="00F613F2">
        <w:rPr>
          <w:rFonts w:ascii="Liberation Serif" w:hAnsi="Liberation Serif"/>
          <w:b/>
          <w:sz w:val="26"/>
          <w:szCs w:val="26"/>
        </w:rPr>
        <w:t>28 ноября 2019 года</w:t>
      </w:r>
      <w:r w:rsidR="00D827DC" w:rsidRPr="00F613F2">
        <w:rPr>
          <w:rFonts w:ascii="Liberation Serif" w:hAnsi="Liberation Serif"/>
          <w:b/>
          <w:sz w:val="26"/>
          <w:szCs w:val="26"/>
        </w:rPr>
        <w:t xml:space="preserve">                                             </w:t>
      </w:r>
      <w:r w:rsidR="00D827DC" w:rsidRPr="00F613F2">
        <w:rPr>
          <w:rFonts w:ascii="Liberation Serif" w:hAnsi="Liberation Serif"/>
          <w:b/>
          <w:sz w:val="26"/>
          <w:szCs w:val="26"/>
        </w:rPr>
        <w:tab/>
      </w:r>
      <w:r w:rsidR="00D827DC" w:rsidRPr="00F613F2">
        <w:rPr>
          <w:rFonts w:ascii="Liberation Serif" w:hAnsi="Liberation Serif"/>
          <w:b/>
          <w:sz w:val="26"/>
          <w:szCs w:val="26"/>
        </w:rPr>
        <w:tab/>
      </w:r>
      <w:r w:rsidR="00D827DC" w:rsidRPr="00F613F2">
        <w:rPr>
          <w:rFonts w:ascii="Liberation Serif" w:hAnsi="Liberation Serif"/>
          <w:b/>
          <w:sz w:val="26"/>
          <w:szCs w:val="26"/>
        </w:rPr>
        <w:tab/>
      </w:r>
      <w:r w:rsidRPr="00F613F2">
        <w:rPr>
          <w:rFonts w:ascii="Liberation Serif" w:hAnsi="Liberation Serif"/>
          <w:b/>
          <w:sz w:val="26"/>
          <w:szCs w:val="26"/>
        </w:rPr>
        <w:t xml:space="preserve">      </w:t>
      </w:r>
      <w:r w:rsidR="00D827DC" w:rsidRPr="00F613F2">
        <w:rPr>
          <w:rFonts w:ascii="Liberation Serif" w:hAnsi="Liberation Serif"/>
          <w:b/>
          <w:sz w:val="26"/>
          <w:szCs w:val="26"/>
        </w:rPr>
        <w:t xml:space="preserve">        </w:t>
      </w:r>
      <w:r w:rsidR="006A2E88">
        <w:rPr>
          <w:rFonts w:ascii="Liberation Serif" w:hAnsi="Liberation Serif"/>
          <w:b/>
          <w:sz w:val="26"/>
          <w:szCs w:val="26"/>
        </w:rPr>
        <w:t xml:space="preserve">    </w:t>
      </w:r>
      <w:r w:rsidR="00D827DC" w:rsidRPr="00F613F2">
        <w:rPr>
          <w:rFonts w:ascii="Liberation Serif" w:hAnsi="Liberation Serif"/>
          <w:b/>
          <w:sz w:val="26"/>
          <w:szCs w:val="26"/>
        </w:rPr>
        <w:t xml:space="preserve">  №</w:t>
      </w:r>
      <w:r w:rsidRPr="00F613F2">
        <w:rPr>
          <w:rFonts w:ascii="Liberation Serif" w:hAnsi="Liberation Serif"/>
          <w:b/>
          <w:sz w:val="26"/>
          <w:szCs w:val="26"/>
        </w:rPr>
        <w:t xml:space="preserve"> 62</w:t>
      </w:r>
      <w:r w:rsidR="00306068" w:rsidRPr="00F613F2">
        <w:rPr>
          <w:rFonts w:ascii="Liberation Serif" w:hAnsi="Liberation Serif"/>
          <w:b/>
          <w:sz w:val="26"/>
          <w:szCs w:val="26"/>
        </w:rPr>
        <w:t>1</w:t>
      </w:r>
    </w:p>
    <w:p w:rsidR="00D827DC" w:rsidRPr="00F613F2" w:rsidRDefault="00D827DC" w:rsidP="00D827DC">
      <w:pPr>
        <w:rPr>
          <w:rFonts w:ascii="Liberation Serif" w:hAnsi="Liberation Serif"/>
          <w:sz w:val="26"/>
          <w:szCs w:val="26"/>
        </w:rPr>
      </w:pPr>
    </w:p>
    <w:p w:rsidR="00D827DC" w:rsidRPr="00F613F2" w:rsidRDefault="00D827DC" w:rsidP="00D827DC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F613F2">
        <w:rPr>
          <w:rFonts w:ascii="Liberation Serif" w:hAnsi="Liberation Serif"/>
          <w:b/>
          <w:i/>
          <w:sz w:val="26"/>
          <w:szCs w:val="26"/>
        </w:rPr>
        <w:t xml:space="preserve">О повестке </w:t>
      </w:r>
      <w:r w:rsidR="00F46AF7" w:rsidRPr="00F613F2">
        <w:rPr>
          <w:rFonts w:ascii="Liberation Serif" w:hAnsi="Liberation Serif"/>
          <w:b/>
          <w:i/>
          <w:sz w:val="26"/>
          <w:szCs w:val="26"/>
        </w:rPr>
        <w:t>59</w:t>
      </w:r>
      <w:r w:rsidRPr="00F613F2">
        <w:rPr>
          <w:rFonts w:ascii="Liberation Serif" w:hAnsi="Liberation Serif"/>
          <w:b/>
          <w:i/>
          <w:sz w:val="26"/>
          <w:szCs w:val="26"/>
        </w:rPr>
        <w:t xml:space="preserve">  заседания Думы Артемовского городского округа</w:t>
      </w:r>
    </w:p>
    <w:p w:rsidR="00D827DC" w:rsidRPr="00F613F2" w:rsidRDefault="00D827DC" w:rsidP="00D827DC">
      <w:pPr>
        <w:jc w:val="center"/>
        <w:rPr>
          <w:rFonts w:ascii="Liberation Serif" w:hAnsi="Liberation Serif"/>
          <w:i/>
          <w:sz w:val="26"/>
          <w:szCs w:val="26"/>
        </w:rPr>
      </w:pPr>
    </w:p>
    <w:p w:rsidR="00D827DC" w:rsidRPr="00F613F2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6"/>
          <w:szCs w:val="26"/>
        </w:rPr>
      </w:pPr>
      <w:r w:rsidRPr="00F613F2">
        <w:rPr>
          <w:rFonts w:ascii="Liberation Serif" w:hAnsi="Liberation Serif"/>
          <w:spacing w:val="6"/>
          <w:sz w:val="26"/>
          <w:szCs w:val="26"/>
        </w:rPr>
        <w:t xml:space="preserve">В соответствии со статьей 11 Регламента Думы Артемовского городского </w:t>
      </w:r>
      <w:r w:rsidRPr="00F613F2">
        <w:rPr>
          <w:rFonts w:ascii="Liberation Serif" w:hAnsi="Liberation Serif"/>
          <w:spacing w:val="2"/>
          <w:sz w:val="26"/>
          <w:szCs w:val="26"/>
        </w:rPr>
        <w:t>округа, принятого решением Думы от 13 октября 2016 года   № 11,</w:t>
      </w:r>
    </w:p>
    <w:p w:rsidR="00D827DC" w:rsidRPr="00F613F2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6"/>
          <w:szCs w:val="26"/>
        </w:rPr>
      </w:pPr>
      <w:r w:rsidRPr="00F613F2">
        <w:rPr>
          <w:rFonts w:ascii="Liberation Serif" w:hAnsi="Liberation Serif"/>
          <w:spacing w:val="-2"/>
          <w:sz w:val="26"/>
          <w:szCs w:val="26"/>
        </w:rPr>
        <w:t xml:space="preserve">Дума Артемовского городского округа </w:t>
      </w:r>
    </w:p>
    <w:p w:rsidR="00D827DC" w:rsidRPr="00F613F2" w:rsidRDefault="00D827DC" w:rsidP="00D827DC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6"/>
          <w:szCs w:val="26"/>
        </w:rPr>
      </w:pPr>
      <w:r w:rsidRPr="00F613F2">
        <w:rPr>
          <w:rFonts w:ascii="Liberation Serif" w:hAnsi="Liberation Serif"/>
          <w:spacing w:val="-3"/>
          <w:sz w:val="26"/>
          <w:szCs w:val="26"/>
        </w:rPr>
        <w:t>РЕШИЛА:</w:t>
      </w:r>
    </w:p>
    <w:p w:rsidR="00D827DC" w:rsidRPr="00F613F2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6"/>
          <w:szCs w:val="26"/>
        </w:rPr>
      </w:pPr>
      <w:r w:rsidRPr="00F613F2">
        <w:rPr>
          <w:rFonts w:ascii="Liberation Serif" w:hAnsi="Liberation Serif"/>
          <w:spacing w:val="4"/>
          <w:sz w:val="26"/>
          <w:szCs w:val="26"/>
        </w:rPr>
        <w:t xml:space="preserve">Утвердить повестку </w:t>
      </w:r>
      <w:r w:rsidR="00F46AF7" w:rsidRPr="00F613F2">
        <w:rPr>
          <w:rFonts w:ascii="Liberation Serif" w:hAnsi="Liberation Serif"/>
          <w:spacing w:val="4"/>
          <w:sz w:val="26"/>
          <w:szCs w:val="26"/>
        </w:rPr>
        <w:t>59</w:t>
      </w:r>
      <w:r w:rsidRPr="00F613F2">
        <w:rPr>
          <w:rFonts w:ascii="Liberation Serif" w:hAnsi="Liberation Serif"/>
          <w:spacing w:val="4"/>
          <w:sz w:val="26"/>
          <w:szCs w:val="26"/>
        </w:rPr>
        <w:t xml:space="preserve"> заседания  Думы Артемовского городского </w:t>
      </w:r>
      <w:r w:rsidRPr="00F613F2">
        <w:rPr>
          <w:rFonts w:ascii="Liberation Serif" w:hAnsi="Liberation Serif"/>
          <w:spacing w:val="-3"/>
          <w:sz w:val="26"/>
          <w:szCs w:val="26"/>
        </w:rPr>
        <w:t>округа:</w:t>
      </w:r>
    </w:p>
    <w:p w:rsidR="00235B3C" w:rsidRPr="00F613F2" w:rsidRDefault="00235B3C" w:rsidP="00235B3C">
      <w:pPr>
        <w:pStyle w:val="a5"/>
        <w:numPr>
          <w:ilvl w:val="0"/>
          <w:numId w:val="10"/>
        </w:numPr>
        <w:ind w:left="0" w:firstLine="710"/>
        <w:jc w:val="both"/>
        <w:rPr>
          <w:rFonts w:ascii="Liberation Serif" w:hAnsi="Liberation Serif"/>
          <w:sz w:val="26"/>
          <w:szCs w:val="26"/>
        </w:rPr>
      </w:pPr>
      <w:r w:rsidRPr="00F613F2">
        <w:rPr>
          <w:rFonts w:ascii="Liberation Serif" w:hAnsi="Liberation Serif"/>
          <w:b/>
          <w:sz w:val="26"/>
          <w:szCs w:val="26"/>
        </w:rPr>
        <w:t>О назначении публичных слушаний по проекту решения Думы Артемовского городского округа  «Об утверждении бюджета Артемовского городского округа на 2020 год и плановый период 2021 и 2022</w:t>
      </w:r>
      <w:r w:rsidR="00F46AF7" w:rsidRPr="00F613F2">
        <w:rPr>
          <w:rFonts w:ascii="Liberation Serif" w:hAnsi="Liberation Serif"/>
          <w:b/>
          <w:sz w:val="26"/>
          <w:szCs w:val="26"/>
        </w:rPr>
        <w:t xml:space="preserve"> </w:t>
      </w:r>
      <w:r w:rsidRPr="00F613F2">
        <w:rPr>
          <w:rFonts w:ascii="Liberation Serif" w:hAnsi="Liberation Serif"/>
          <w:b/>
          <w:sz w:val="26"/>
          <w:szCs w:val="26"/>
        </w:rPr>
        <w:t xml:space="preserve">годов». </w:t>
      </w:r>
      <w:r w:rsidRPr="00F613F2">
        <w:rPr>
          <w:rFonts w:ascii="Liberation Serif" w:hAnsi="Liberation Serif"/>
          <w:sz w:val="26"/>
          <w:szCs w:val="26"/>
        </w:rPr>
        <w:t>Докладывает Александр Юрьевич Соловьев, председатель постоянной комиссии по экономическим вопросам, бюджету и налогам.</w:t>
      </w:r>
    </w:p>
    <w:p w:rsidR="00235B3C" w:rsidRPr="00F613F2" w:rsidRDefault="00235B3C" w:rsidP="00235B3C">
      <w:pPr>
        <w:pStyle w:val="a5"/>
        <w:numPr>
          <w:ilvl w:val="0"/>
          <w:numId w:val="10"/>
        </w:numPr>
        <w:ind w:left="0" w:firstLine="710"/>
        <w:jc w:val="both"/>
        <w:rPr>
          <w:rFonts w:ascii="Liberation Serif" w:hAnsi="Liberation Serif"/>
          <w:sz w:val="26"/>
          <w:szCs w:val="26"/>
        </w:rPr>
      </w:pPr>
      <w:r w:rsidRPr="00F613F2">
        <w:rPr>
          <w:rFonts w:ascii="Liberation Serif" w:eastAsia="Calibri" w:hAnsi="Liberation Serif" w:cs="Liberation Serif"/>
          <w:b/>
          <w:sz w:val="26"/>
          <w:szCs w:val="26"/>
        </w:rPr>
        <w:t>Об установлении и введении в действи</w:t>
      </w:r>
      <w:r w:rsidR="00BD1F1B">
        <w:rPr>
          <w:rFonts w:ascii="Liberation Serif" w:eastAsia="Calibri" w:hAnsi="Liberation Serif" w:cs="Liberation Serif"/>
          <w:b/>
          <w:sz w:val="26"/>
          <w:szCs w:val="26"/>
        </w:rPr>
        <w:t>е</w:t>
      </w:r>
      <w:r w:rsidRPr="00F613F2">
        <w:rPr>
          <w:rFonts w:ascii="Liberation Serif" w:eastAsia="Calibri" w:hAnsi="Liberation Serif" w:cs="Liberation Serif"/>
          <w:b/>
          <w:sz w:val="26"/>
          <w:szCs w:val="26"/>
        </w:rPr>
        <w:t xml:space="preserve"> </w:t>
      </w:r>
      <w:proofErr w:type="gramStart"/>
      <w:r w:rsidRPr="00F613F2">
        <w:rPr>
          <w:rFonts w:ascii="Liberation Serif" w:eastAsia="Calibri" w:hAnsi="Liberation Serif" w:cs="Liberation Serif"/>
          <w:b/>
          <w:sz w:val="26"/>
          <w:szCs w:val="26"/>
        </w:rPr>
        <w:t>налога</w:t>
      </w:r>
      <w:proofErr w:type="gramEnd"/>
      <w:r w:rsidRPr="00F613F2">
        <w:rPr>
          <w:rFonts w:ascii="Liberation Serif" w:eastAsia="Calibri" w:hAnsi="Liberation Serif" w:cs="Liberation Serif"/>
          <w:b/>
          <w:sz w:val="26"/>
          <w:szCs w:val="26"/>
        </w:rPr>
        <w:t xml:space="preserve"> на имущество физических лиц исходя из кадастровой стоимости объектов налогообложения на территории Артемовского городского округа. </w:t>
      </w:r>
      <w:r w:rsidRPr="00F613F2">
        <w:rPr>
          <w:rFonts w:ascii="Liberation Serif" w:hAnsi="Liberation Serif"/>
          <w:sz w:val="26"/>
          <w:szCs w:val="26"/>
        </w:rPr>
        <w:t>Докладывает Ольга Геннадьевна Бачурина, заместитель главы Администрации Артемовского городского округа – начальник Финансового Управления Администрации Артемовского городского округа.</w:t>
      </w:r>
    </w:p>
    <w:p w:rsidR="00235B3C" w:rsidRPr="00F613F2" w:rsidRDefault="00235B3C" w:rsidP="00235B3C">
      <w:pPr>
        <w:pStyle w:val="a5"/>
        <w:numPr>
          <w:ilvl w:val="0"/>
          <w:numId w:val="10"/>
        </w:numPr>
        <w:ind w:left="0" w:firstLine="710"/>
        <w:jc w:val="both"/>
        <w:rPr>
          <w:rFonts w:ascii="Liberation Serif" w:hAnsi="Liberation Serif"/>
          <w:b/>
          <w:sz w:val="26"/>
          <w:szCs w:val="26"/>
        </w:rPr>
      </w:pPr>
      <w:proofErr w:type="gramStart"/>
      <w:r w:rsidRPr="00F613F2">
        <w:rPr>
          <w:rFonts w:ascii="Liberation Serif" w:hAnsi="Liberation Serif"/>
          <w:b/>
          <w:sz w:val="26"/>
          <w:szCs w:val="26"/>
        </w:rPr>
        <w:t>Об утверждении Порядка принятия решения о применении  мер ответственности  к депутату Думы Артемовского городского округа, главе Артемовского городского округа,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  <w:proofErr w:type="gramEnd"/>
      <w:r w:rsidRPr="00F613F2">
        <w:rPr>
          <w:rFonts w:ascii="Liberation Serif" w:hAnsi="Liberation Serif"/>
          <w:b/>
          <w:sz w:val="26"/>
          <w:szCs w:val="26"/>
        </w:rPr>
        <w:t xml:space="preserve"> </w:t>
      </w:r>
      <w:r w:rsidRPr="00F613F2">
        <w:rPr>
          <w:rFonts w:ascii="Liberation Serif" w:hAnsi="Liberation Serif"/>
          <w:sz w:val="26"/>
          <w:szCs w:val="26"/>
        </w:rPr>
        <w:t>Докладывает  Константин Михайлович Трофимов, председатель Думы Артемовского городского округа.</w:t>
      </w:r>
    </w:p>
    <w:p w:rsidR="00235B3C" w:rsidRPr="00F613F2" w:rsidRDefault="00235B3C" w:rsidP="00235B3C">
      <w:pPr>
        <w:pStyle w:val="a5"/>
        <w:numPr>
          <w:ilvl w:val="0"/>
          <w:numId w:val="10"/>
        </w:numPr>
        <w:ind w:left="0" w:firstLine="710"/>
        <w:jc w:val="both"/>
        <w:rPr>
          <w:rFonts w:ascii="Liberation Serif" w:hAnsi="Liberation Serif"/>
          <w:sz w:val="26"/>
          <w:szCs w:val="26"/>
        </w:rPr>
      </w:pPr>
      <w:r w:rsidRPr="00F613F2">
        <w:rPr>
          <w:rFonts w:ascii="Liberation Serif" w:hAnsi="Liberation Serif"/>
          <w:b/>
          <w:sz w:val="26"/>
          <w:szCs w:val="26"/>
        </w:rPr>
        <w:t xml:space="preserve">Информация Счетной палаты Артемовского городского округа о ходе исполнения бюджета Артемовского городского округа за первое  полугодие  2019 года. </w:t>
      </w:r>
      <w:r w:rsidRPr="00F613F2">
        <w:rPr>
          <w:rFonts w:ascii="Liberation Serif" w:hAnsi="Liberation Serif"/>
          <w:sz w:val="26"/>
          <w:szCs w:val="26"/>
        </w:rPr>
        <w:t>Докладывает Елена Александровна Курьина, председатель счетной палаты Артемовского городского округа.</w:t>
      </w:r>
    </w:p>
    <w:p w:rsidR="00235B3C" w:rsidRPr="00F613F2" w:rsidRDefault="00235B3C" w:rsidP="006779AA">
      <w:pPr>
        <w:pStyle w:val="a5"/>
        <w:numPr>
          <w:ilvl w:val="0"/>
          <w:numId w:val="10"/>
        </w:numPr>
        <w:ind w:left="0" w:firstLine="710"/>
        <w:jc w:val="both"/>
        <w:rPr>
          <w:rFonts w:ascii="Liberation Serif" w:hAnsi="Liberation Serif"/>
          <w:sz w:val="26"/>
          <w:szCs w:val="26"/>
        </w:rPr>
      </w:pPr>
      <w:r w:rsidRPr="00F613F2">
        <w:rPr>
          <w:rFonts w:ascii="Liberation Serif" w:hAnsi="Liberation Serif"/>
          <w:b/>
          <w:sz w:val="26"/>
          <w:szCs w:val="26"/>
        </w:rPr>
        <w:t>Информация Счетной палаты Артемовского городского округа о результатах конт</w:t>
      </w:r>
      <w:r w:rsidR="00F46AF7" w:rsidRPr="00F613F2">
        <w:rPr>
          <w:rFonts w:ascii="Liberation Serif" w:hAnsi="Liberation Serif"/>
          <w:b/>
          <w:sz w:val="26"/>
          <w:szCs w:val="26"/>
        </w:rPr>
        <w:t xml:space="preserve">рольного мероприятия «Проверка </w:t>
      </w:r>
      <w:r w:rsidRPr="00F613F2">
        <w:rPr>
          <w:rFonts w:ascii="Liberation Serif" w:hAnsi="Liberation Serif"/>
          <w:b/>
          <w:sz w:val="26"/>
          <w:szCs w:val="26"/>
        </w:rPr>
        <w:t xml:space="preserve">целевого и эффективного использования средств бюджета Артемовского городского округа, </w:t>
      </w:r>
      <w:r w:rsidRPr="00F613F2">
        <w:rPr>
          <w:rFonts w:ascii="Liberation Serif" w:hAnsi="Liberation Serif"/>
          <w:b/>
          <w:sz w:val="26"/>
          <w:szCs w:val="26"/>
        </w:rPr>
        <w:lastRenderedPageBreak/>
        <w:t xml:space="preserve">выделенных Муниципального бюджетного учреждения Артемовского городского округа «Лыжная база «Снежинка» на ремонт (реконструкцию) стадиона «Машиностроитель» в 2017 году и истекшем периоде 2018 года, с проведением аудита в сфере закупок». </w:t>
      </w:r>
      <w:r w:rsidRPr="00F613F2">
        <w:rPr>
          <w:rFonts w:ascii="Liberation Serif" w:hAnsi="Liberation Serif"/>
          <w:sz w:val="26"/>
          <w:szCs w:val="26"/>
        </w:rPr>
        <w:t>Докладывает Елена Александровна Курьина, председатель Счетной палаты Артемовского городского округа.</w:t>
      </w:r>
    </w:p>
    <w:p w:rsidR="006779AA" w:rsidRPr="00F613F2" w:rsidRDefault="006779AA" w:rsidP="006779AA">
      <w:pPr>
        <w:pStyle w:val="a5"/>
        <w:numPr>
          <w:ilvl w:val="0"/>
          <w:numId w:val="10"/>
        </w:numPr>
        <w:ind w:left="0" w:firstLine="710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F613F2">
        <w:rPr>
          <w:rFonts w:ascii="Liberation Serif" w:hAnsi="Liberation Serif"/>
          <w:b/>
          <w:sz w:val="26"/>
          <w:szCs w:val="26"/>
        </w:rPr>
        <w:t>Информация Счетной палаты Артемовского городского округа о результатах контрольного мероприятия «Проверка соблюдения порядка управления  и распоряжения имуществом, находящимся в собственности Артемовского городского округа в целях оценки эффективности использования имущества (плиты дорожные, демонтированные при  проведении капитального ремонта  автодороги по ул. Молодежи в г. Артемовский) в 2018-2019 годах, более ранний период по необходимости».</w:t>
      </w:r>
      <w:proofErr w:type="gramEnd"/>
      <w:r w:rsidRPr="00F613F2">
        <w:rPr>
          <w:rFonts w:ascii="Liberation Serif" w:hAnsi="Liberation Serif"/>
          <w:b/>
          <w:sz w:val="26"/>
          <w:szCs w:val="26"/>
        </w:rPr>
        <w:t xml:space="preserve"> </w:t>
      </w:r>
      <w:r w:rsidRPr="00F613F2">
        <w:rPr>
          <w:rFonts w:ascii="Liberation Serif" w:hAnsi="Liberation Serif"/>
          <w:sz w:val="26"/>
          <w:szCs w:val="26"/>
        </w:rPr>
        <w:t>Докладывает Елена Александровна Курьина, председатель Счетной палаты Артемовского городского округа.</w:t>
      </w:r>
    </w:p>
    <w:p w:rsidR="006779AA" w:rsidRPr="00F613F2" w:rsidRDefault="006779AA" w:rsidP="006779AA">
      <w:pPr>
        <w:pStyle w:val="a5"/>
        <w:numPr>
          <w:ilvl w:val="0"/>
          <w:numId w:val="10"/>
        </w:numPr>
        <w:ind w:left="0" w:firstLine="710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F613F2">
        <w:rPr>
          <w:rFonts w:ascii="Liberation Serif" w:hAnsi="Liberation Serif"/>
          <w:b/>
          <w:color w:val="000000"/>
          <w:sz w:val="26"/>
          <w:szCs w:val="26"/>
        </w:rPr>
        <w:t>Информация Счетной палаты Артемовского городского округа о результатах контрольного мероприятия «Проверка целевого и эффективного использования средств бюджета Артемовского городского округа на реализацию приоритетного проекта «Формирование комфортной городской среды» в рамках исполнения мероприятий муниципальной программы «Формирование современной городской среды в Артемовском городском округе до 2022 года» за 2018 год и истекший период 2019 года».</w:t>
      </w:r>
      <w:proofErr w:type="gramEnd"/>
      <w:r w:rsidRPr="00F613F2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F613F2">
        <w:rPr>
          <w:rFonts w:ascii="Liberation Serif" w:hAnsi="Liberation Serif"/>
          <w:sz w:val="26"/>
          <w:szCs w:val="26"/>
        </w:rPr>
        <w:t xml:space="preserve">Докладывает Елена Александровна Курьина, председатель Счетной палаты Артемовского городского округа. </w:t>
      </w:r>
    </w:p>
    <w:p w:rsidR="006779AA" w:rsidRPr="00F613F2" w:rsidRDefault="006779AA" w:rsidP="006779AA">
      <w:pPr>
        <w:pStyle w:val="a5"/>
        <w:numPr>
          <w:ilvl w:val="0"/>
          <w:numId w:val="10"/>
        </w:numPr>
        <w:ind w:left="0" w:firstLine="710"/>
        <w:jc w:val="both"/>
        <w:rPr>
          <w:rFonts w:ascii="Liberation Serif" w:hAnsi="Liberation Serif"/>
          <w:sz w:val="26"/>
          <w:szCs w:val="26"/>
        </w:rPr>
      </w:pPr>
      <w:r w:rsidRPr="00F613F2">
        <w:rPr>
          <w:rFonts w:ascii="Liberation Serif" w:hAnsi="Liberation Serif"/>
          <w:b/>
          <w:sz w:val="26"/>
          <w:szCs w:val="26"/>
        </w:rPr>
        <w:t xml:space="preserve">Об эксплуатации полигона твердых коммунальных отходов в поселке Буланаш. </w:t>
      </w:r>
      <w:r w:rsidRPr="00F613F2">
        <w:rPr>
          <w:rFonts w:ascii="Liberation Serif" w:hAnsi="Liberation Serif"/>
          <w:sz w:val="26"/>
          <w:szCs w:val="26"/>
        </w:rPr>
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</w:r>
    </w:p>
    <w:p w:rsidR="006779AA" w:rsidRPr="00F613F2" w:rsidRDefault="006779AA" w:rsidP="006779AA">
      <w:pPr>
        <w:pStyle w:val="a5"/>
        <w:numPr>
          <w:ilvl w:val="0"/>
          <w:numId w:val="10"/>
        </w:numPr>
        <w:ind w:left="0" w:firstLine="710"/>
        <w:jc w:val="both"/>
        <w:rPr>
          <w:rFonts w:ascii="Liberation Serif" w:hAnsi="Liberation Serif"/>
          <w:sz w:val="26"/>
          <w:szCs w:val="26"/>
        </w:rPr>
      </w:pPr>
      <w:r w:rsidRPr="00F613F2">
        <w:rPr>
          <w:rFonts w:ascii="Liberation Serif" w:eastAsia="Calibri" w:hAnsi="Liberation Serif" w:cs="Liberation Serif"/>
          <w:b/>
          <w:sz w:val="26"/>
          <w:szCs w:val="26"/>
        </w:rPr>
        <w:t>Об организации транспортного обслуживания населения в границах</w:t>
      </w:r>
      <w:r w:rsidRPr="00F613F2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F613F2">
        <w:rPr>
          <w:rFonts w:ascii="Liberation Serif" w:hAnsi="Liberation Serif"/>
          <w:b/>
          <w:sz w:val="26"/>
          <w:szCs w:val="26"/>
        </w:rPr>
        <w:t xml:space="preserve">Артемовского городского округа. </w:t>
      </w:r>
      <w:r w:rsidRPr="00F613F2">
        <w:rPr>
          <w:rFonts w:ascii="Liberation Serif" w:hAnsi="Liberation Serif"/>
          <w:sz w:val="26"/>
          <w:szCs w:val="26"/>
        </w:rPr>
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</w:r>
    </w:p>
    <w:p w:rsidR="00642443" w:rsidRPr="00F613F2" w:rsidRDefault="00642443" w:rsidP="00642443">
      <w:pPr>
        <w:pStyle w:val="a5"/>
        <w:numPr>
          <w:ilvl w:val="0"/>
          <w:numId w:val="10"/>
        </w:numPr>
        <w:ind w:left="0" w:firstLine="710"/>
        <w:jc w:val="both"/>
        <w:rPr>
          <w:rFonts w:ascii="Liberation Serif" w:hAnsi="Liberation Serif"/>
          <w:b/>
          <w:sz w:val="26"/>
          <w:szCs w:val="26"/>
        </w:rPr>
      </w:pPr>
      <w:proofErr w:type="gramStart"/>
      <w:r w:rsidRPr="00F613F2">
        <w:rPr>
          <w:rFonts w:ascii="Liberation Serif" w:hAnsi="Liberation Serif"/>
          <w:b/>
          <w:sz w:val="26"/>
          <w:szCs w:val="26"/>
        </w:rPr>
        <w:t>О выполнении решения Думы Артемовского городского округа от 29 августа 2019 года   № 583 «О рассмотрении Информации Артемовской городской прокуратуры в порядке статьи 4 Федерального закона  от 17 января 1992 года № 2202-1 «О прокуратуре Российской Федерации»  с целью рассмотрения вопроса  о внесении изменений в бюджет Артемовского городского округа на 2019 год в целях выделения средств на финансирование мероприятий  по организации отведения</w:t>
      </w:r>
      <w:proofErr w:type="gramEnd"/>
      <w:r w:rsidRPr="00F613F2">
        <w:rPr>
          <w:rFonts w:ascii="Liberation Serif" w:hAnsi="Liberation Serif"/>
          <w:b/>
          <w:sz w:val="26"/>
          <w:szCs w:val="26"/>
        </w:rPr>
        <w:t xml:space="preserve"> сточных вод от дома  № 12 по ул. Терешковой  в г. Артемовском и строительству ливневой канализации </w:t>
      </w:r>
      <w:proofErr w:type="gramStart"/>
      <w:r w:rsidRPr="00F613F2">
        <w:rPr>
          <w:rFonts w:ascii="Liberation Serif" w:hAnsi="Liberation Serif"/>
          <w:b/>
          <w:sz w:val="26"/>
          <w:szCs w:val="26"/>
        </w:rPr>
        <w:t>во</w:t>
      </w:r>
      <w:proofErr w:type="gramEnd"/>
      <w:r w:rsidRPr="00F613F2">
        <w:rPr>
          <w:rFonts w:ascii="Liberation Serif" w:hAnsi="Liberation Serif"/>
          <w:b/>
          <w:sz w:val="26"/>
          <w:szCs w:val="26"/>
        </w:rPr>
        <w:t xml:space="preserve"> исполнения решения Артемовского городского суда Свердловской области от 27.03.2018 по гражданскому делу № 2-264/2018».  </w:t>
      </w:r>
      <w:r w:rsidRPr="00F613F2">
        <w:rPr>
          <w:rFonts w:ascii="Liberation Serif" w:hAnsi="Liberation Serif"/>
          <w:sz w:val="26"/>
          <w:szCs w:val="26"/>
        </w:rPr>
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</w:r>
    </w:p>
    <w:p w:rsidR="00642443" w:rsidRPr="00F613F2" w:rsidRDefault="00642443" w:rsidP="00642443">
      <w:pPr>
        <w:pStyle w:val="a5"/>
        <w:numPr>
          <w:ilvl w:val="0"/>
          <w:numId w:val="10"/>
        </w:numPr>
        <w:ind w:left="0" w:firstLine="710"/>
        <w:jc w:val="both"/>
        <w:rPr>
          <w:rFonts w:ascii="Liberation Serif" w:hAnsi="Liberation Serif"/>
          <w:b/>
          <w:sz w:val="26"/>
          <w:szCs w:val="26"/>
        </w:rPr>
      </w:pPr>
      <w:r w:rsidRPr="00F613F2">
        <w:rPr>
          <w:rFonts w:ascii="Liberation Serif" w:hAnsi="Liberation Serif"/>
          <w:b/>
          <w:sz w:val="26"/>
          <w:szCs w:val="26"/>
        </w:rPr>
        <w:t>О рассмотрении протеста Артемовского городского прокурора на решение Думы Артемовского городского округа от 27.12.2012 № 221 «Об утверждении  правил  создания, содержания и охраны  зеленых насаждений на территории  Артемовского городского округа».</w:t>
      </w:r>
      <w:r w:rsidRPr="00F613F2">
        <w:rPr>
          <w:rFonts w:ascii="Liberation Serif" w:hAnsi="Liberation Serif"/>
          <w:sz w:val="26"/>
          <w:szCs w:val="26"/>
        </w:rPr>
        <w:t xml:space="preserve"> Докладывает  Михаил </w:t>
      </w:r>
      <w:r w:rsidRPr="00F613F2">
        <w:rPr>
          <w:rFonts w:ascii="Liberation Serif" w:hAnsi="Liberation Serif"/>
          <w:sz w:val="26"/>
          <w:szCs w:val="26"/>
        </w:rPr>
        <w:lastRenderedPageBreak/>
        <w:t>Александрович Угланов, председатель  постоянной комиссии по вопросам местного самоуправления, нормотворчеству и регламенту. Содокладчик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</w:r>
    </w:p>
    <w:p w:rsidR="00642443" w:rsidRPr="00F613F2" w:rsidRDefault="00642443" w:rsidP="00642443">
      <w:pPr>
        <w:pStyle w:val="a5"/>
        <w:numPr>
          <w:ilvl w:val="0"/>
          <w:numId w:val="10"/>
        </w:numPr>
        <w:shd w:val="clear" w:color="auto" w:fill="FFFFFF"/>
        <w:spacing w:line="322" w:lineRule="exact"/>
        <w:ind w:left="0" w:right="24" w:firstLine="710"/>
        <w:jc w:val="both"/>
        <w:rPr>
          <w:rFonts w:ascii="Liberation Serif" w:hAnsi="Liberation Serif"/>
          <w:spacing w:val="-3"/>
          <w:sz w:val="26"/>
          <w:szCs w:val="26"/>
        </w:rPr>
      </w:pPr>
      <w:r w:rsidRPr="00F613F2">
        <w:rPr>
          <w:rFonts w:ascii="Liberation Serif" w:hAnsi="Liberation Serif"/>
          <w:b/>
          <w:sz w:val="26"/>
          <w:szCs w:val="26"/>
        </w:rPr>
        <w:t xml:space="preserve">О ходе выполнения решения Думы Артемовского городского округа от 28 февраля 2019 года № 495  «О признании депутатского обращения Пестовского А.В., депутата Думы Артемовского городского округа по одномандатному избирательному округу № 19, к главе Артемовского городского округа  по вопросу установления дополнительных остановок на  междугородних рейсах  в </w:t>
      </w:r>
      <w:proofErr w:type="spellStart"/>
      <w:r w:rsidRPr="00F613F2">
        <w:rPr>
          <w:rFonts w:ascii="Liberation Serif" w:hAnsi="Liberation Serif"/>
          <w:b/>
          <w:sz w:val="26"/>
          <w:szCs w:val="26"/>
        </w:rPr>
        <w:t>с</w:t>
      </w:r>
      <w:proofErr w:type="gramStart"/>
      <w:r w:rsidRPr="00F613F2">
        <w:rPr>
          <w:rFonts w:ascii="Liberation Serif" w:hAnsi="Liberation Serif"/>
          <w:b/>
          <w:sz w:val="26"/>
          <w:szCs w:val="26"/>
        </w:rPr>
        <w:t>.П</w:t>
      </w:r>
      <w:proofErr w:type="gramEnd"/>
      <w:r w:rsidRPr="00F613F2">
        <w:rPr>
          <w:rFonts w:ascii="Liberation Serif" w:hAnsi="Liberation Serif"/>
          <w:b/>
          <w:sz w:val="26"/>
          <w:szCs w:val="26"/>
        </w:rPr>
        <w:t>окровском</w:t>
      </w:r>
      <w:proofErr w:type="spellEnd"/>
      <w:r w:rsidRPr="00F613F2">
        <w:rPr>
          <w:rFonts w:ascii="Liberation Serif" w:hAnsi="Liberation Serif"/>
          <w:b/>
          <w:sz w:val="26"/>
          <w:szCs w:val="26"/>
        </w:rPr>
        <w:t xml:space="preserve">,  депутатским запросом». </w:t>
      </w:r>
      <w:r w:rsidRPr="00F613F2">
        <w:rPr>
          <w:rFonts w:ascii="Liberation Serif" w:hAnsi="Liberation Serif"/>
          <w:sz w:val="26"/>
          <w:szCs w:val="26"/>
        </w:rPr>
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</w:r>
    </w:p>
    <w:p w:rsidR="00642443" w:rsidRPr="00F613F2" w:rsidRDefault="00642443" w:rsidP="00642443">
      <w:pPr>
        <w:pStyle w:val="a5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right="20" w:firstLine="710"/>
        <w:jc w:val="both"/>
        <w:rPr>
          <w:rFonts w:ascii="Liberation Serif" w:eastAsia="Calibri" w:hAnsi="Liberation Serif" w:cs="Liberation Serif"/>
          <w:b/>
          <w:sz w:val="26"/>
          <w:szCs w:val="26"/>
        </w:rPr>
      </w:pPr>
      <w:r w:rsidRPr="00F613F2">
        <w:rPr>
          <w:rFonts w:ascii="Liberation Serif" w:hAnsi="Liberation Serif"/>
          <w:b/>
          <w:sz w:val="26"/>
          <w:szCs w:val="26"/>
        </w:rPr>
        <w:t>Об установлении ежегодного основанного и ежегодных дополнительных оплачиваемых отпусков лицам, замещающим муниципальные должности в Артемовском городском округе на постоянной основе.</w:t>
      </w:r>
      <w:r w:rsidRPr="00F613F2">
        <w:rPr>
          <w:rFonts w:ascii="Liberation Serif" w:hAnsi="Liberation Serif"/>
          <w:sz w:val="26"/>
          <w:szCs w:val="26"/>
        </w:rPr>
        <w:t xml:space="preserve"> Докладывает Галина Валентиновна Маслова, главный специалист  отдела организации и обеспечения деятельности Администрации Артемовского городского округа.</w:t>
      </w:r>
    </w:p>
    <w:p w:rsidR="00846A07" w:rsidRPr="00F613F2" w:rsidRDefault="00846A07" w:rsidP="00846A07">
      <w:pPr>
        <w:pStyle w:val="a5"/>
        <w:numPr>
          <w:ilvl w:val="0"/>
          <w:numId w:val="10"/>
        </w:numPr>
        <w:ind w:left="0" w:firstLine="710"/>
        <w:jc w:val="both"/>
        <w:rPr>
          <w:rFonts w:ascii="Liberation Serif" w:hAnsi="Liberation Serif"/>
          <w:b/>
          <w:sz w:val="26"/>
          <w:szCs w:val="26"/>
        </w:rPr>
      </w:pPr>
      <w:r w:rsidRPr="00F613F2">
        <w:rPr>
          <w:rFonts w:ascii="Liberation Serif" w:hAnsi="Liberation Serif"/>
          <w:b/>
          <w:sz w:val="26"/>
          <w:szCs w:val="26"/>
        </w:rPr>
        <w:t>О направлении Благодарственных писем Думы Артемовского городского округа.</w:t>
      </w:r>
      <w:r w:rsidRPr="00F613F2">
        <w:rPr>
          <w:rFonts w:ascii="Liberation Serif" w:hAnsi="Liberation Serif"/>
          <w:sz w:val="26"/>
          <w:szCs w:val="26"/>
        </w:rPr>
        <w:t xml:space="preserve"> Докладывает  Константин Михайлович Трофимов, председатель Думы Артемовского городского округа.</w:t>
      </w:r>
    </w:p>
    <w:p w:rsidR="00642443" w:rsidRPr="00F613F2" w:rsidRDefault="00642443" w:rsidP="00642443">
      <w:pPr>
        <w:pStyle w:val="a5"/>
        <w:numPr>
          <w:ilvl w:val="0"/>
          <w:numId w:val="10"/>
        </w:numPr>
        <w:ind w:left="0" w:firstLine="710"/>
        <w:jc w:val="both"/>
        <w:rPr>
          <w:rFonts w:ascii="Liberation Serif" w:hAnsi="Liberation Serif"/>
          <w:b/>
          <w:sz w:val="26"/>
          <w:szCs w:val="26"/>
        </w:rPr>
      </w:pPr>
      <w:r w:rsidRPr="00F613F2">
        <w:rPr>
          <w:rFonts w:ascii="Liberation Serif" w:hAnsi="Liberation Serif"/>
          <w:b/>
          <w:sz w:val="26"/>
          <w:szCs w:val="26"/>
        </w:rPr>
        <w:t xml:space="preserve">О предложениях в план работы Счетной палаты Артемовского городского округа на 2020 год.  </w:t>
      </w:r>
      <w:r w:rsidRPr="00F613F2">
        <w:rPr>
          <w:rFonts w:ascii="Liberation Serif" w:hAnsi="Liberation Serif"/>
          <w:sz w:val="26"/>
          <w:szCs w:val="26"/>
        </w:rPr>
        <w:t>Докладывает  Константин Михайлович Трофимов, председатель Думы Артемовского городского округа.</w:t>
      </w:r>
    </w:p>
    <w:p w:rsidR="001A2E5B" w:rsidRPr="00F613F2" w:rsidRDefault="00597DA1" w:rsidP="00642443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1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color w:val="000000"/>
          <w:sz w:val="26"/>
          <w:szCs w:val="26"/>
        </w:rPr>
        <w:t>О внесении изменений в решение Д</w:t>
      </w:r>
      <w:bookmarkStart w:id="0" w:name="_GoBack"/>
      <w:bookmarkEnd w:id="0"/>
      <w:r w:rsidR="00642443" w:rsidRPr="00F613F2">
        <w:rPr>
          <w:rFonts w:ascii="Liberation Serif" w:hAnsi="Liberation Serif"/>
          <w:b/>
          <w:color w:val="000000"/>
          <w:sz w:val="26"/>
          <w:szCs w:val="26"/>
        </w:rPr>
        <w:t xml:space="preserve">умы Артемовского городского округа от 20.12.2018 № 464 «Об утверждении бюджета Артемовского городского округа на 2019 год и плановый период 2020 и 2021 годов». </w:t>
      </w:r>
      <w:r w:rsidR="00642443" w:rsidRPr="00F613F2">
        <w:rPr>
          <w:rFonts w:ascii="Liberation Serif" w:eastAsia="Calibri" w:hAnsi="Liberation Serif" w:cs="Liberation Serif"/>
          <w:sz w:val="26"/>
          <w:szCs w:val="26"/>
        </w:rPr>
        <w:t xml:space="preserve">Докладывает Ольга Геннадьевна Бачурина, </w:t>
      </w:r>
      <w:r w:rsidR="00642443" w:rsidRPr="00F613F2">
        <w:rPr>
          <w:rFonts w:ascii="Liberation Serif" w:hAnsi="Liberation Serif"/>
          <w:sz w:val="26"/>
          <w:szCs w:val="26"/>
        </w:rPr>
        <w:t>заместитель главы Администрации Артемовского городского округа – начальник. Финансового Управления Администрации Артемовского городского округа.</w:t>
      </w:r>
    </w:p>
    <w:p w:rsidR="00642443" w:rsidRPr="00F613F2" w:rsidRDefault="00642443" w:rsidP="00642443">
      <w:pPr>
        <w:pStyle w:val="a5"/>
        <w:autoSpaceDE w:val="0"/>
        <w:autoSpaceDN w:val="0"/>
        <w:adjustRightInd w:val="0"/>
        <w:ind w:left="710"/>
        <w:jc w:val="both"/>
        <w:rPr>
          <w:rFonts w:ascii="Liberation Serif" w:hAnsi="Liberation Serif"/>
          <w:b/>
          <w:sz w:val="26"/>
          <w:szCs w:val="26"/>
        </w:rPr>
      </w:pPr>
    </w:p>
    <w:p w:rsidR="00F613F2" w:rsidRDefault="00F613F2" w:rsidP="00D827DC">
      <w:pPr>
        <w:jc w:val="both"/>
        <w:rPr>
          <w:rFonts w:ascii="Liberation Serif" w:hAnsi="Liberation Serif"/>
          <w:sz w:val="26"/>
          <w:szCs w:val="26"/>
        </w:rPr>
      </w:pPr>
    </w:p>
    <w:p w:rsidR="00F613F2" w:rsidRDefault="00F613F2" w:rsidP="00D827DC">
      <w:pPr>
        <w:jc w:val="both"/>
        <w:rPr>
          <w:rFonts w:ascii="Liberation Serif" w:hAnsi="Liberation Serif"/>
          <w:sz w:val="26"/>
          <w:szCs w:val="26"/>
        </w:rPr>
      </w:pPr>
    </w:p>
    <w:p w:rsidR="00D827DC" w:rsidRPr="00F613F2" w:rsidRDefault="00D827DC" w:rsidP="00D827DC">
      <w:pPr>
        <w:jc w:val="both"/>
        <w:rPr>
          <w:rFonts w:ascii="Liberation Serif" w:hAnsi="Liberation Serif"/>
          <w:sz w:val="26"/>
          <w:szCs w:val="26"/>
        </w:rPr>
      </w:pPr>
      <w:r w:rsidRPr="00F613F2">
        <w:rPr>
          <w:rFonts w:ascii="Liberation Serif" w:hAnsi="Liberation Serif"/>
          <w:sz w:val="26"/>
          <w:szCs w:val="26"/>
        </w:rPr>
        <w:t>Председатель Думы</w:t>
      </w:r>
    </w:p>
    <w:p w:rsidR="00D827DC" w:rsidRPr="00F613F2" w:rsidRDefault="00D827DC" w:rsidP="00840807">
      <w:pPr>
        <w:jc w:val="both"/>
        <w:rPr>
          <w:rFonts w:ascii="Liberation Serif" w:hAnsi="Liberation Serif"/>
          <w:sz w:val="26"/>
          <w:szCs w:val="26"/>
        </w:rPr>
      </w:pPr>
      <w:r w:rsidRPr="00F613F2">
        <w:rPr>
          <w:rFonts w:ascii="Liberation Serif" w:hAnsi="Liberation Serif"/>
          <w:sz w:val="26"/>
          <w:szCs w:val="26"/>
        </w:rPr>
        <w:t xml:space="preserve">Артемовского городского округа </w:t>
      </w:r>
      <w:r w:rsidRPr="00F613F2">
        <w:rPr>
          <w:rFonts w:ascii="Liberation Serif" w:hAnsi="Liberation Serif"/>
          <w:sz w:val="26"/>
          <w:szCs w:val="26"/>
        </w:rPr>
        <w:tab/>
      </w:r>
      <w:r w:rsidRPr="00F613F2">
        <w:rPr>
          <w:rFonts w:ascii="Liberation Serif" w:hAnsi="Liberation Serif"/>
          <w:sz w:val="26"/>
          <w:szCs w:val="26"/>
        </w:rPr>
        <w:tab/>
        <w:t xml:space="preserve">                           </w:t>
      </w:r>
      <w:r w:rsidR="00F613F2">
        <w:rPr>
          <w:rFonts w:ascii="Liberation Serif" w:hAnsi="Liberation Serif"/>
          <w:sz w:val="26"/>
          <w:szCs w:val="26"/>
        </w:rPr>
        <w:t xml:space="preserve"> </w:t>
      </w:r>
      <w:r w:rsidRPr="00F613F2">
        <w:rPr>
          <w:rFonts w:ascii="Liberation Serif" w:hAnsi="Liberation Serif"/>
          <w:sz w:val="26"/>
          <w:szCs w:val="26"/>
        </w:rPr>
        <w:t xml:space="preserve"> </w:t>
      </w:r>
      <w:r w:rsidR="006A2E88">
        <w:rPr>
          <w:rFonts w:ascii="Liberation Serif" w:hAnsi="Liberation Serif"/>
          <w:sz w:val="26"/>
          <w:szCs w:val="26"/>
        </w:rPr>
        <w:t xml:space="preserve">  </w:t>
      </w:r>
      <w:r w:rsidRPr="00F613F2">
        <w:rPr>
          <w:rFonts w:ascii="Liberation Serif" w:hAnsi="Liberation Serif"/>
          <w:sz w:val="26"/>
          <w:szCs w:val="26"/>
        </w:rPr>
        <w:t xml:space="preserve">     К.М.Трофимов</w:t>
      </w:r>
    </w:p>
    <w:p w:rsidR="00F46AF7" w:rsidRPr="00F613F2" w:rsidRDefault="00F46AF7">
      <w:pPr>
        <w:jc w:val="both"/>
        <w:rPr>
          <w:rFonts w:ascii="Liberation Serif" w:hAnsi="Liberation Serif"/>
          <w:sz w:val="26"/>
          <w:szCs w:val="26"/>
        </w:rPr>
      </w:pPr>
    </w:p>
    <w:sectPr w:rsidR="00F46AF7" w:rsidRPr="00F613F2" w:rsidSect="00F613F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24" w:rsidRDefault="00CE5224" w:rsidP="00C74D0F">
      <w:r>
        <w:separator/>
      </w:r>
    </w:p>
  </w:endnote>
  <w:endnote w:type="continuationSeparator" w:id="0">
    <w:p w:rsidR="00CE5224" w:rsidRDefault="00CE5224" w:rsidP="00C7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24" w:rsidRDefault="00CE5224" w:rsidP="00C74D0F">
      <w:r>
        <w:separator/>
      </w:r>
    </w:p>
  </w:footnote>
  <w:footnote w:type="continuationSeparator" w:id="0">
    <w:p w:rsidR="00CE5224" w:rsidRDefault="00CE5224" w:rsidP="00C74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659C"/>
    <w:multiLevelType w:val="hybridMultilevel"/>
    <w:tmpl w:val="D9A64C7E"/>
    <w:lvl w:ilvl="0" w:tplc="91FA9822">
      <w:start w:val="19"/>
      <w:numFmt w:val="decimal"/>
      <w:lvlText w:val="%1"/>
      <w:lvlJc w:val="left"/>
      <w:pPr>
        <w:ind w:left="144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">
    <w:nsid w:val="1A347A29"/>
    <w:multiLevelType w:val="hybridMultilevel"/>
    <w:tmpl w:val="4624465A"/>
    <w:lvl w:ilvl="0" w:tplc="1A56D1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430DC9"/>
    <w:multiLevelType w:val="hybridMultilevel"/>
    <w:tmpl w:val="B582ACA4"/>
    <w:lvl w:ilvl="0" w:tplc="ACE4551A">
      <w:start w:val="4"/>
      <w:numFmt w:val="decimal"/>
      <w:lvlText w:val="%1."/>
      <w:lvlJc w:val="left"/>
      <w:pPr>
        <w:ind w:left="10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>
    <w:nsid w:val="30847F0A"/>
    <w:multiLevelType w:val="hybridMultilevel"/>
    <w:tmpl w:val="B582ACA4"/>
    <w:lvl w:ilvl="0" w:tplc="ACE4551A">
      <w:start w:val="4"/>
      <w:numFmt w:val="decimal"/>
      <w:lvlText w:val="%1."/>
      <w:lvlJc w:val="left"/>
      <w:pPr>
        <w:ind w:left="10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>
    <w:nsid w:val="33FA4A9B"/>
    <w:multiLevelType w:val="hybridMultilevel"/>
    <w:tmpl w:val="D340DF36"/>
    <w:lvl w:ilvl="0" w:tplc="6E74E90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4917288A"/>
    <w:multiLevelType w:val="hybridMultilevel"/>
    <w:tmpl w:val="D340DF36"/>
    <w:lvl w:ilvl="0" w:tplc="6E74E90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6">
    <w:nsid w:val="4E957E06"/>
    <w:multiLevelType w:val="hybridMultilevel"/>
    <w:tmpl w:val="D340DF36"/>
    <w:lvl w:ilvl="0" w:tplc="6E74E90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">
    <w:nsid w:val="55E867D2"/>
    <w:multiLevelType w:val="hybridMultilevel"/>
    <w:tmpl w:val="D9A64C7E"/>
    <w:lvl w:ilvl="0" w:tplc="91FA9822">
      <w:start w:val="19"/>
      <w:numFmt w:val="decimal"/>
      <w:lvlText w:val="%1"/>
      <w:lvlJc w:val="left"/>
      <w:pPr>
        <w:ind w:left="144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8">
    <w:nsid w:val="65233A41"/>
    <w:multiLevelType w:val="hybridMultilevel"/>
    <w:tmpl w:val="EF2CFD40"/>
    <w:lvl w:ilvl="0" w:tplc="4936FA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5017433"/>
    <w:multiLevelType w:val="hybridMultilevel"/>
    <w:tmpl w:val="3CD6392A"/>
    <w:lvl w:ilvl="0" w:tplc="75D6F746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D910409"/>
    <w:multiLevelType w:val="hybridMultilevel"/>
    <w:tmpl w:val="D340DF36"/>
    <w:lvl w:ilvl="0" w:tplc="6E74E90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11"/>
    <w:rsid w:val="000233C2"/>
    <w:rsid w:val="000757EF"/>
    <w:rsid w:val="001530D5"/>
    <w:rsid w:val="001A2E5B"/>
    <w:rsid w:val="002145B6"/>
    <w:rsid w:val="002261C9"/>
    <w:rsid w:val="00235B3C"/>
    <w:rsid w:val="002828CA"/>
    <w:rsid w:val="002E4388"/>
    <w:rsid w:val="002F6E79"/>
    <w:rsid w:val="00306068"/>
    <w:rsid w:val="003632D4"/>
    <w:rsid w:val="00366C48"/>
    <w:rsid w:val="004517D7"/>
    <w:rsid w:val="00461826"/>
    <w:rsid w:val="0047598A"/>
    <w:rsid w:val="0049054E"/>
    <w:rsid w:val="00597DA1"/>
    <w:rsid w:val="005D4FD1"/>
    <w:rsid w:val="006178EA"/>
    <w:rsid w:val="00633432"/>
    <w:rsid w:val="00633E11"/>
    <w:rsid w:val="00642443"/>
    <w:rsid w:val="006779AA"/>
    <w:rsid w:val="006A2E88"/>
    <w:rsid w:val="006C467F"/>
    <w:rsid w:val="007607A5"/>
    <w:rsid w:val="00761DFB"/>
    <w:rsid w:val="007C7F3E"/>
    <w:rsid w:val="007F3BB1"/>
    <w:rsid w:val="007F690C"/>
    <w:rsid w:val="00840807"/>
    <w:rsid w:val="00846A07"/>
    <w:rsid w:val="0085652B"/>
    <w:rsid w:val="009D3442"/>
    <w:rsid w:val="00A70239"/>
    <w:rsid w:val="00A74C06"/>
    <w:rsid w:val="00AA0A94"/>
    <w:rsid w:val="00AE64C1"/>
    <w:rsid w:val="00B655D3"/>
    <w:rsid w:val="00B740E0"/>
    <w:rsid w:val="00BA1C18"/>
    <w:rsid w:val="00BD1449"/>
    <w:rsid w:val="00BD1F1B"/>
    <w:rsid w:val="00C74D0F"/>
    <w:rsid w:val="00CA32B2"/>
    <w:rsid w:val="00CB609E"/>
    <w:rsid w:val="00CE5224"/>
    <w:rsid w:val="00CF40EB"/>
    <w:rsid w:val="00D65ADA"/>
    <w:rsid w:val="00D827DC"/>
    <w:rsid w:val="00D861D8"/>
    <w:rsid w:val="00DD42EC"/>
    <w:rsid w:val="00DE0F96"/>
    <w:rsid w:val="00E85AB3"/>
    <w:rsid w:val="00F46AF7"/>
    <w:rsid w:val="00F613F2"/>
    <w:rsid w:val="00F6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633E11"/>
    <w:pPr>
      <w:ind w:left="720"/>
      <w:contextualSpacing/>
    </w:pPr>
  </w:style>
  <w:style w:type="paragraph" w:styleId="a6">
    <w:name w:val="No Spacing"/>
    <w:uiPriority w:val="1"/>
    <w:qFormat/>
    <w:rsid w:val="002E4388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CF40E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7">
    <w:name w:val="Основной текст_"/>
    <w:basedOn w:val="a0"/>
    <w:link w:val="21"/>
    <w:rsid w:val="00CF40E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40EB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21">
    <w:name w:val="Основной текст2"/>
    <w:basedOn w:val="a"/>
    <w:link w:val="a7"/>
    <w:rsid w:val="00CF40EB"/>
    <w:pPr>
      <w:widowControl w:val="0"/>
      <w:shd w:val="clear" w:color="auto" w:fill="FFFFFF"/>
      <w:spacing w:after="240" w:line="322" w:lineRule="exact"/>
      <w:jc w:val="center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rsid w:val="001A2E5B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2E5B"/>
    <w:pPr>
      <w:widowControl w:val="0"/>
      <w:shd w:val="clear" w:color="auto" w:fill="FFFFFF"/>
      <w:spacing w:line="322" w:lineRule="exact"/>
      <w:jc w:val="center"/>
    </w:pPr>
    <w:rPr>
      <w:b/>
      <w:bCs/>
      <w:sz w:val="27"/>
      <w:szCs w:val="27"/>
    </w:rPr>
  </w:style>
  <w:style w:type="paragraph" w:customStyle="1" w:styleId="1">
    <w:name w:val="Основной текст1"/>
    <w:basedOn w:val="a"/>
    <w:rsid w:val="001A2E5B"/>
    <w:pPr>
      <w:widowControl w:val="0"/>
      <w:shd w:val="clear" w:color="auto" w:fill="FFFFFF"/>
      <w:spacing w:line="322" w:lineRule="exact"/>
      <w:jc w:val="right"/>
    </w:pPr>
    <w:rPr>
      <w:color w:val="000000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74D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4D0F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74D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4D0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633E11"/>
    <w:pPr>
      <w:ind w:left="720"/>
      <w:contextualSpacing/>
    </w:pPr>
  </w:style>
  <w:style w:type="paragraph" w:styleId="a6">
    <w:name w:val="No Spacing"/>
    <w:uiPriority w:val="1"/>
    <w:qFormat/>
    <w:rsid w:val="002E4388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CF40E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7">
    <w:name w:val="Основной текст_"/>
    <w:basedOn w:val="a0"/>
    <w:link w:val="21"/>
    <w:rsid w:val="00CF40E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40EB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21">
    <w:name w:val="Основной текст2"/>
    <w:basedOn w:val="a"/>
    <w:link w:val="a7"/>
    <w:rsid w:val="00CF40EB"/>
    <w:pPr>
      <w:widowControl w:val="0"/>
      <w:shd w:val="clear" w:color="auto" w:fill="FFFFFF"/>
      <w:spacing w:after="240" w:line="322" w:lineRule="exact"/>
      <w:jc w:val="center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rsid w:val="001A2E5B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2E5B"/>
    <w:pPr>
      <w:widowControl w:val="0"/>
      <w:shd w:val="clear" w:color="auto" w:fill="FFFFFF"/>
      <w:spacing w:line="322" w:lineRule="exact"/>
      <w:jc w:val="center"/>
    </w:pPr>
    <w:rPr>
      <w:b/>
      <w:bCs/>
      <w:sz w:val="27"/>
      <w:szCs w:val="27"/>
    </w:rPr>
  </w:style>
  <w:style w:type="paragraph" w:customStyle="1" w:styleId="1">
    <w:name w:val="Основной текст1"/>
    <w:basedOn w:val="a"/>
    <w:rsid w:val="001A2E5B"/>
    <w:pPr>
      <w:widowControl w:val="0"/>
      <w:shd w:val="clear" w:color="auto" w:fill="FFFFFF"/>
      <w:spacing w:line="322" w:lineRule="exact"/>
      <w:jc w:val="right"/>
    </w:pPr>
    <w:rPr>
      <w:color w:val="000000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74D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4D0F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74D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4D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55;&#1056;&#1054;&#1045;&#1050;&#1058;%20&#1055;&#1054;&#1042;&#1045;&#1057;&#1058;&#1050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</Template>
  <TotalTime>1</TotalTime>
  <Pages>3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5</cp:revision>
  <cp:lastPrinted>2019-12-03T10:44:00Z</cp:lastPrinted>
  <dcterms:created xsi:type="dcterms:W3CDTF">2019-11-28T11:54:00Z</dcterms:created>
  <dcterms:modified xsi:type="dcterms:W3CDTF">2019-12-03T10:44:00Z</dcterms:modified>
</cp:coreProperties>
</file>