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7" w:rsidRPr="009D1A8D" w:rsidRDefault="00A66847" w:rsidP="00A66847">
      <w:pPr>
        <w:jc w:val="center"/>
        <w:rPr>
          <w:rFonts w:ascii="Liberation Serif" w:hAnsi="Liberation Serif" w:cs="Times New Roman"/>
          <w:sz w:val="28"/>
          <w:szCs w:val="28"/>
        </w:rPr>
      </w:pPr>
      <w:r w:rsidRPr="009D1A8D">
        <w:rPr>
          <w:rFonts w:ascii="Liberation Serif" w:hAnsi="Liberation Serif" w:cs="Times New Roman"/>
          <w:sz w:val="28"/>
          <w:szCs w:val="28"/>
        </w:rPr>
        <w:t>Порядок рассмотрения вопросов на заседании постоянной комиссии по социальным  вопросам и делам молодежи</w:t>
      </w:r>
    </w:p>
    <w:p w:rsidR="00A66847" w:rsidRPr="009D1A8D" w:rsidRDefault="00A66847" w:rsidP="00A66847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27</w:t>
      </w:r>
      <w:r>
        <w:rPr>
          <w:rFonts w:ascii="Liberation Serif" w:hAnsi="Liberation Serif" w:cs="Times New Roman"/>
          <w:sz w:val="28"/>
          <w:szCs w:val="28"/>
        </w:rPr>
        <w:t xml:space="preserve"> февраля 2020</w:t>
      </w:r>
      <w:r w:rsidRPr="009D1A8D">
        <w:rPr>
          <w:rFonts w:ascii="Liberation Serif" w:hAnsi="Liberation Serif" w:cs="Times New Roman"/>
          <w:sz w:val="28"/>
          <w:szCs w:val="28"/>
        </w:rPr>
        <w:t xml:space="preserve">  года</w:t>
      </w:r>
    </w:p>
    <w:p w:rsidR="00A66847" w:rsidRPr="009D1A8D" w:rsidRDefault="00A66847" w:rsidP="00A6684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D1A8D">
        <w:rPr>
          <w:rFonts w:ascii="Liberation Serif" w:hAnsi="Liberation Serif" w:cs="Times New Roman"/>
          <w:sz w:val="28"/>
          <w:szCs w:val="28"/>
        </w:rPr>
        <w:t>Заседание ведет Валентина Сергеевна Малых, председатель постоянной комиссии</w:t>
      </w:r>
    </w:p>
    <w:p w:rsidR="00A66847" w:rsidRDefault="00A66847" w:rsidP="00A6684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09.3</w:t>
      </w:r>
      <w:r>
        <w:rPr>
          <w:rFonts w:ascii="Liberation Serif" w:hAnsi="Liberation Serif"/>
          <w:sz w:val="28"/>
          <w:szCs w:val="28"/>
        </w:rPr>
        <w:t>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930"/>
      </w:tblGrid>
      <w:tr w:rsidR="00A66847" w:rsidRPr="00937B02" w:rsidTr="00A66847">
        <w:tc>
          <w:tcPr>
            <w:tcW w:w="534" w:type="dxa"/>
          </w:tcPr>
          <w:p w:rsidR="00A66847" w:rsidRPr="00F61EB0" w:rsidRDefault="00A66847" w:rsidP="00500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A66847" w:rsidRDefault="00A66847" w:rsidP="0050074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50E68">
              <w:rPr>
                <w:b/>
                <w:sz w:val="28"/>
                <w:szCs w:val="28"/>
              </w:rPr>
              <w:t>Об итогах организации отдыха и оздоровления детей в 2019 году в Артемовском городском округе.</w:t>
            </w:r>
            <w:r>
              <w:rPr>
                <w:sz w:val="28"/>
                <w:szCs w:val="28"/>
              </w:rPr>
              <w:t xml:space="preserve"> Докладывает Наталья Валентиновна Багдасарян, начальник Управления образования Артемовского городского округа.</w:t>
            </w:r>
          </w:p>
          <w:p w:rsidR="00A66847" w:rsidRPr="00FC1A6E" w:rsidRDefault="00A66847" w:rsidP="00500741">
            <w:pPr>
              <w:pStyle w:val="a4"/>
              <w:ind w:left="70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66847" w:rsidRPr="00937B02" w:rsidTr="00A66847">
        <w:tc>
          <w:tcPr>
            <w:tcW w:w="534" w:type="dxa"/>
          </w:tcPr>
          <w:p w:rsidR="00A66847" w:rsidRPr="00F61EB0" w:rsidRDefault="00A66847" w:rsidP="00500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A66847" w:rsidRDefault="00A66847" w:rsidP="00500741">
            <w:pPr>
              <w:pStyle w:val="a4"/>
              <w:ind w:left="34"/>
              <w:jc w:val="both"/>
              <w:rPr>
                <w:b/>
                <w:sz w:val="28"/>
                <w:szCs w:val="28"/>
              </w:rPr>
            </w:pPr>
            <w:r w:rsidRPr="009A1E59">
              <w:rPr>
                <w:b/>
                <w:sz w:val="28"/>
                <w:szCs w:val="28"/>
              </w:rPr>
              <w:t xml:space="preserve">Об итогах реализации на территории Артемовского городского округа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 </w:t>
            </w:r>
          </w:p>
          <w:p w:rsidR="00A66847" w:rsidRPr="009A1E59" w:rsidRDefault="00A66847" w:rsidP="00500741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1E59">
              <w:rPr>
                <w:sz w:val="28"/>
                <w:szCs w:val="28"/>
              </w:rPr>
              <w:t xml:space="preserve">Докладывает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Александр Иванович Миронов, заместитель главы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Администрации-начальник</w:t>
            </w:r>
            <w:bookmarkStart w:id="0" w:name="_GoBack"/>
            <w:bookmarkEnd w:id="0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A1E59">
              <w:rPr>
                <w:rFonts w:ascii="Liberation Serif" w:hAnsi="Liberation Serif"/>
                <w:sz w:val="28"/>
                <w:szCs w:val="28"/>
              </w:rPr>
              <w:t xml:space="preserve"> Управления по городскому хозяйству и жилью  Администрации Артемовского городского округа.</w:t>
            </w:r>
          </w:p>
          <w:p w:rsidR="00A66847" w:rsidRPr="00FC1A6E" w:rsidRDefault="00A66847" w:rsidP="00500741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66847" w:rsidRPr="00937B02" w:rsidTr="00A66847">
        <w:tc>
          <w:tcPr>
            <w:tcW w:w="534" w:type="dxa"/>
          </w:tcPr>
          <w:p w:rsidR="00A66847" w:rsidRPr="00F61EB0" w:rsidRDefault="00A66847" w:rsidP="00500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A66847" w:rsidRPr="001547BC" w:rsidRDefault="00A66847" w:rsidP="00500741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1547BC">
              <w:rPr>
                <w:b/>
                <w:sz w:val="28"/>
                <w:szCs w:val="28"/>
              </w:rPr>
              <w:t>О реализации мероприятий по молодежной политике в Артемовском городском округе за 2019 год</w:t>
            </w:r>
            <w:r w:rsidRPr="001547BC">
              <w:rPr>
                <w:sz w:val="28"/>
                <w:szCs w:val="28"/>
              </w:rPr>
              <w:t>. Докладывает Наталия Павловна Лесовских, заведующий отделом по работе с детьми и молодежью Администрации Артемовского городского округа</w:t>
            </w:r>
          </w:p>
          <w:p w:rsidR="00A66847" w:rsidRPr="00FC1A6E" w:rsidRDefault="00A66847" w:rsidP="00500741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66847" w:rsidRPr="009E4AB1" w:rsidRDefault="00A66847" w:rsidP="00A66847">
      <w:pPr>
        <w:rPr>
          <w:rFonts w:ascii="Liberation Serif" w:hAnsi="Liberation Serif"/>
          <w:sz w:val="28"/>
          <w:szCs w:val="28"/>
        </w:rPr>
      </w:pPr>
    </w:p>
    <w:p w:rsidR="00A66847" w:rsidRPr="00EA5490" w:rsidRDefault="00A66847" w:rsidP="00A66847">
      <w:pPr>
        <w:rPr>
          <w:rFonts w:ascii="Liberation Serif" w:hAnsi="Liberation Serif"/>
          <w:sz w:val="28"/>
          <w:szCs w:val="28"/>
          <w:lang w:val="en-US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47"/>
    <w:rsid w:val="00111390"/>
    <w:rsid w:val="0063379B"/>
    <w:rsid w:val="00A6684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2020-02-21T06:23:00Z</dcterms:created>
  <dcterms:modified xsi:type="dcterms:W3CDTF">2020-02-21T06:26:00Z</dcterms:modified>
</cp:coreProperties>
</file>