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7EF" w:rsidRPr="00C67A61" w:rsidRDefault="000A6D4C" w:rsidP="000757EF">
      <w:pPr>
        <w:tabs>
          <w:tab w:val="left" w:pos="6246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67A61">
        <w:rPr>
          <w:rFonts w:ascii="Liberation Serif" w:hAnsi="Liberation Serif" w:cs="Liberation Serif"/>
          <w:noProof/>
          <w:sz w:val="28"/>
          <w:szCs w:val="28"/>
        </w:rPr>
        <w:drawing>
          <wp:inline distT="0" distB="0" distL="0" distR="0">
            <wp:extent cx="752475" cy="121920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7DC" w:rsidRPr="00C67A61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C67A61">
        <w:rPr>
          <w:rFonts w:ascii="Liberation Serif" w:hAnsi="Liberation Serif" w:cs="Liberation Serif"/>
          <w:b/>
          <w:sz w:val="28"/>
          <w:szCs w:val="28"/>
        </w:rPr>
        <w:t>Дума Артемовского городского округа</w:t>
      </w:r>
    </w:p>
    <w:p w:rsidR="00D827DC" w:rsidRPr="00C67A61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C67A61">
        <w:rPr>
          <w:rFonts w:ascii="Liberation Serif" w:hAnsi="Liberation Serif" w:cs="Liberation Serif"/>
          <w:b/>
          <w:sz w:val="28"/>
          <w:szCs w:val="28"/>
          <w:lang w:val="en-US"/>
        </w:rPr>
        <w:t>VI</w:t>
      </w:r>
      <w:r w:rsidRPr="00C67A61">
        <w:rPr>
          <w:rFonts w:ascii="Liberation Serif" w:hAnsi="Liberation Serif" w:cs="Liberation Serif"/>
          <w:b/>
          <w:sz w:val="28"/>
          <w:szCs w:val="28"/>
        </w:rPr>
        <w:t xml:space="preserve"> созыв</w:t>
      </w:r>
    </w:p>
    <w:p w:rsidR="00D827DC" w:rsidRPr="00C67A61" w:rsidRDefault="00042C25" w:rsidP="00D827DC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 w:rsidRPr="00C67A61">
        <w:rPr>
          <w:rFonts w:ascii="Liberation Serif" w:hAnsi="Liberation Serif" w:cs="Liberation Serif"/>
          <w:sz w:val="28"/>
          <w:szCs w:val="28"/>
        </w:rPr>
        <w:t>85</w:t>
      </w:r>
      <w:r w:rsidR="00D827DC" w:rsidRPr="00C67A61">
        <w:rPr>
          <w:rFonts w:ascii="Liberation Serif" w:hAnsi="Liberation Serif" w:cs="Liberation Serif"/>
          <w:sz w:val="28"/>
          <w:szCs w:val="28"/>
        </w:rPr>
        <w:t xml:space="preserve"> заседание</w:t>
      </w:r>
    </w:p>
    <w:p w:rsidR="00312281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C67A61">
        <w:rPr>
          <w:rFonts w:ascii="Liberation Serif" w:hAnsi="Liberation Serif" w:cs="Liberation Serif"/>
          <w:b/>
          <w:sz w:val="28"/>
          <w:szCs w:val="28"/>
        </w:rPr>
        <w:t xml:space="preserve">      </w:t>
      </w:r>
    </w:p>
    <w:p w:rsidR="00D827DC" w:rsidRPr="00C67A61" w:rsidRDefault="00D827DC" w:rsidP="00D827DC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C67A61">
        <w:rPr>
          <w:rFonts w:ascii="Liberation Serif" w:hAnsi="Liberation Serif" w:cs="Liberation Serif"/>
          <w:b/>
          <w:sz w:val="28"/>
          <w:szCs w:val="28"/>
        </w:rPr>
        <w:t xml:space="preserve"> РЕШЕНИЕ</w:t>
      </w:r>
    </w:p>
    <w:p w:rsidR="00D827DC" w:rsidRPr="00C67A61" w:rsidRDefault="00D827DC" w:rsidP="00D827DC">
      <w:pPr>
        <w:tabs>
          <w:tab w:val="left" w:pos="6246"/>
        </w:tabs>
        <w:ind w:firstLine="14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827DC" w:rsidRPr="00EB6C03" w:rsidRDefault="00EB6C03" w:rsidP="00D827DC">
      <w:pPr>
        <w:tabs>
          <w:tab w:val="left" w:pos="6246"/>
        </w:tabs>
        <w:jc w:val="both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EB6C03">
        <w:rPr>
          <w:rFonts w:ascii="Liberation Serif" w:hAnsi="Liberation Serif" w:cs="Liberation Serif"/>
          <w:b/>
          <w:sz w:val="28"/>
          <w:szCs w:val="28"/>
        </w:rPr>
        <w:t>о</w:t>
      </w:r>
      <w:r w:rsidR="00D827DC" w:rsidRPr="00EB6C03">
        <w:rPr>
          <w:rFonts w:ascii="Liberation Serif" w:hAnsi="Liberation Serif" w:cs="Liberation Serif"/>
          <w:b/>
          <w:sz w:val="28"/>
          <w:szCs w:val="28"/>
        </w:rPr>
        <w:t>т</w:t>
      </w:r>
      <w:r w:rsidR="003E7E8F" w:rsidRPr="00EB6C03">
        <w:rPr>
          <w:rFonts w:ascii="Liberation Serif" w:hAnsi="Liberation Serif" w:cs="Liberation Serif"/>
          <w:b/>
          <w:sz w:val="28"/>
          <w:szCs w:val="28"/>
        </w:rPr>
        <w:t xml:space="preserve"> 24 июня </w:t>
      </w:r>
      <w:r w:rsidR="00B24DBE" w:rsidRPr="00EB6C03">
        <w:rPr>
          <w:rFonts w:ascii="Liberation Serif" w:hAnsi="Liberation Serif" w:cs="Liberation Serif"/>
          <w:b/>
          <w:sz w:val="28"/>
          <w:szCs w:val="28"/>
        </w:rPr>
        <w:t>2</w:t>
      </w:r>
      <w:r w:rsidR="003E7E8F" w:rsidRPr="00EB6C03">
        <w:rPr>
          <w:rFonts w:ascii="Liberation Serif" w:hAnsi="Liberation Serif" w:cs="Liberation Serif"/>
          <w:b/>
          <w:sz w:val="28"/>
          <w:szCs w:val="28"/>
        </w:rPr>
        <w:t>021 года</w:t>
      </w:r>
      <w:r w:rsidR="00D827DC" w:rsidRPr="00EB6C03"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           </w:t>
      </w:r>
      <w:r w:rsidR="00D827DC" w:rsidRPr="00EB6C03">
        <w:rPr>
          <w:rFonts w:ascii="Liberation Serif" w:hAnsi="Liberation Serif" w:cs="Liberation Serif"/>
          <w:b/>
          <w:sz w:val="28"/>
          <w:szCs w:val="28"/>
        </w:rPr>
        <w:tab/>
      </w:r>
      <w:r w:rsidR="00D827DC" w:rsidRPr="00EB6C03">
        <w:rPr>
          <w:rFonts w:ascii="Liberation Serif" w:hAnsi="Liberation Serif" w:cs="Liberation Serif"/>
          <w:b/>
          <w:sz w:val="28"/>
          <w:szCs w:val="28"/>
        </w:rPr>
        <w:tab/>
      </w:r>
      <w:r w:rsidR="00D827DC" w:rsidRPr="00EB6C03">
        <w:rPr>
          <w:rFonts w:ascii="Liberation Serif" w:hAnsi="Liberation Serif" w:cs="Liberation Serif"/>
          <w:b/>
          <w:sz w:val="28"/>
          <w:szCs w:val="28"/>
        </w:rPr>
        <w:tab/>
        <w:t xml:space="preserve">           </w:t>
      </w:r>
      <w:r>
        <w:rPr>
          <w:rFonts w:ascii="Liberation Serif" w:hAnsi="Liberation Serif" w:cs="Liberation Serif"/>
          <w:b/>
          <w:sz w:val="28"/>
          <w:szCs w:val="28"/>
        </w:rPr>
        <w:t xml:space="preserve">    </w:t>
      </w:r>
      <w:bookmarkStart w:id="0" w:name="_GoBack"/>
      <w:bookmarkEnd w:id="0"/>
      <w:r w:rsidR="00D827DC" w:rsidRPr="00EB6C03">
        <w:rPr>
          <w:rFonts w:ascii="Liberation Serif" w:hAnsi="Liberation Serif" w:cs="Liberation Serif"/>
          <w:b/>
          <w:sz w:val="28"/>
          <w:szCs w:val="28"/>
        </w:rPr>
        <w:t>№</w:t>
      </w:r>
      <w:r w:rsidRPr="00EB6C03">
        <w:rPr>
          <w:rFonts w:ascii="Liberation Serif" w:hAnsi="Liberation Serif" w:cs="Liberation Serif"/>
          <w:b/>
          <w:sz w:val="28"/>
          <w:szCs w:val="28"/>
        </w:rPr>
        <w:t xml:space="preserve"> 847</w:t>
      </w:r>
    </w:p>
    <w:p w:rsidR="00D827DC" w:rsidRPr="00C67A61" w:rsidRDefault="00D827DC" w:rsidP="00D827DC">
      <w:pPr>
        <w:rPr>
          <w:rFonts w:ascii="Liberation Serif" w:hAnsi="Liberation Serif" w:cs="Liberation Serif"/>
          <w:sz w:val="28"/>
          <w:szCs w:val="28"/>
        </w:rPr>
      </w:pPr>
    </w:p>
    <w:p w:rsidR="00D827DC" w:rsidRPr="00C67A61" w:rsidRDefault="00D827DC" w:rsidP="00D827DC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C67A61">
        <w:rPr>
          <w:rFonts w:ascii="Liberation Serif" w:hAnsi="Liberation Serif" w:cs="Liberation Serif"/>
          <w:b/>
          <w:i/>
          <w:sz w:val="28"/>
          <w:szCs w:val="28"/>
        </w:rPr>
        <w:t xml:space="preserve">О повестке   </w:t>
      </w:r>
      <w:proofErr w:type="gramStart"/>
      <w:r w:rsidR="00312281">
        <w:rPr>
          <w:rFonts w:ascii="Liberation Serif" w:hAnsi="Liberation Serif" w:cs="Liberation Serif"/>
          <w:b/>
          <w:i/>
          <w:sz w:val="28"/>
          <w:szCs w:val="28"/>
        </w:rPr>
        <w:t>85</w:t>
      </w:r>
      <w:r w:rsidRPr="00C67A61">
        <w:rPr>
          <w:rFonts w:ascii="Liberation Serif" w:hAnsi="Liberation Serif" w:cs="Liberation Serif"/>
          <w:b/>
          <w:i/>
          <w:sz w:val="28"/>
          <w:szCs w:val="28"/>
        </w:rPr>
        <w:t xml:space="preserve">  заседания</w:t>
      </w:r>
      <w:proofErr w:type="gramEnd"/>
      <w:r w:rsidRPr="00C67A61">
        <w:rPr>
          <w:rFonts w:ascii="Liberation Serif" w:hAnsi="Liberation Serif" w:cs="Liberation Serif"/>
          <w:b/>
          <w:i/>
          <w:sz w:val="28"/>
          <w:szCs w:val="28"/>
        </w:rPr>
        <w:t xml:space="preserve"> Думы Артемовского городского округа</w:t>
      </w:r>
    </w:p>
    <w:p w:rsidR="00D827DC" w:rsidRPr="00C67A61" w:rsidRDefault="00D827DC" w:rsidP="00D827DC">
      <w:pPr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D827DC" w:rsidRPr="00C67A61" w:rsidRDefault="00D827DC" w:rsidP="00D827DC">
      <w:pPr>
        <w:shd w:val="clear" w:color="auto" w:fill="FFFFFF"/>
        <w:spacing w:line="317" w:lineRule="exact"/>
        <w:ind w:left="14" w:firstLine="694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 w:rsidRPr="00C67A61">
        <w:rPr>
          <w:rFonts w:ascii="Liberation Serif" w:hAnsi="Liberation Serif" w:cs="Liberation Serif"/>
          <w:spacing w:val="6"/>
          <w:sz w:val="28"/>
          <w:szCs w:val="28"/>
        </w:rPr>
        <w:t xml:space="preserve">В соответствии со статьей 11 Регламента Думы Артемовского городского </w:t>
      </w:r>
      <w:r w:rsidRPr="00C67A61">
        <w:rPr>
          <w:rFonts w:ascii="Liberation Serif" w:hAnsi="Liberation Serif" w:cs="Liberation Serif"/>
          <w:spacing w:val="2"/>
          <w:sz w:val="28"/>
          <w:szCs w:val="28"/>
        </w:rPr>
        <w:t>округа, принятого решением Думы от 13 октября 2016 года   № 11,</w:t>
      </w:r>
    </w:p>
    <w:p w:rsidR="00D827DC" w:rsidRPr="00C67A61" w:rsidRDefault="00D827DC" w:rsidP="00D827DC">
      <w:pPr>
        <w:shd w:val="clear" w:color="auto" w:fill="FFFFFF"/>
        <w:spacing w:line="317" w:lineRule="exact"/>
        <w:ind w:left="14"/>
        <w:jc w:val="both"/>
        <w:outlineLvl w:val="0"/>
        <w:rPr>
          <w:rFonts w:ascii="Liberation Serif" w:hAnsi="Liberation Serif" w:cs="Liberation Serif"/>
          <w:spacing w:val="-2"/>
          <w:sz w:val="28"/>
          <w:szCs w:val="28"/>
        </w:rPr>
      </w:pPr>
      <w:r w:rsidRPr="00C67A61">
        <w:rPr>
          <w:rFonts w:ascii="Liberation Serif" w:hAnsi="Liberation Serif" w:cs="Liberation Serif"/>
          <w:spacing w:val="-2"/>
          <w:sz w:val="28"/>
          <w:szCs w:val="28"/>
        </w:rPr>
        <w:t xml:space="preserve">Дума Артемовского городского округа </w:t>
      </w:r>
    </w:p>
    <w:p w:rsidR="00D827DC" w:rsidRPr="00C67A61" w:rsidRDefault="00D827DC" w:rsidP="00D827DC">
      <w:pPr>
        <w:shd w:val="clear" w:color="auto" w:fill="FFFFFF"/>
        <w:spacing w:line="317" w:lineRule="exact"/>
        <w:ind w:left="14"/>
        <w:jc w:val="both"/>
        <w:rPr>
          <w:rFonts w:ascii="Liberation Serif" w:hAnsi="Liberation Serif" w:cs="Liberation Serif"/>
          <w:sz w:val="28"/>
          <w:szCs w:val="28"/>
        </w:rPr>
      </w:pPr>
      <w:r w:rsidRPr="00C67A61">
        <w:rPr>
          <w:rFonts w:ascii="Liberation Serif" w:hAnsi="Liberation Serif" w:cs="Liberation Serif"/>
          <w:spacing w:val="-3"/>
          <w:sz w:val="28"/>
          <w:szCs w:val="28"/>
        </w:rPr>
        <w:t>РЕШИЛА:</w:t>
      </w:r>
    </w:p>
    <w:p w:rsidR="00D827DC" w:rsidRPr="00C67A61" w:rsidRDefault="00D827DC" w:rsidP="00D827DC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 w:cs="Liberation Serif"/>
          <w:spacing w:val="-3"/>
          <w:sz w:val="28"/>
          <w:szCs w:val="28"/>
        </w:rPr>
      </w:pPr>
      <w:r w:rsidRPr="00C67A61">
        <w:rPr>
          <w:rFonts w:ascii="Liberation Serif" w:hAnsi="Liberation Serif" w:cs="Liberation Serif"/>
          <w:spacing w:val="4"/>
          <w:sz w:val="28"/>
          <w:szCs w:val="28"/>
        </w:rPr>
        <w:t xml:space="preserve">Утвердить повестку </w:t>
      </w:r>
      <w:r w:rsidR="00042C25" w:rsidRPr="00C67A61">
        <w:rPr>
          <w:rFonts w:ascii="Liberation Serif" w:hAnsi="Liberation Serif" w:cs="Liberation Serif"/>
          <w:spacing w:val="4"/>
          <w:sz w:val="28"/>
          <w:szCs w:val="28"/>
        </w:rPr>
        <w:t>85</w:t>
      </w:r>
      <w:r w:rsidRPr="00C67A61">
        <w:rPr>
          <w:rFonts w:ascii="Liberation Serif" w:hAnsi="Liberation Serif" w:cs="Liberation Serif"/>
          <w:spacing w:val="4"/>
          <w:sz w:val="28"/>
          <w:szCs w:val="28"/>
        </w:rPr>
        <w:t xml:space="preserve">   </w:t>
      </w:r>
      <w:r w:rsidR="002B1340" w:rsidRPr="00C67A61">
        <w:rPr>
          <w:rFonts w:ascii="Liberation Serif" w:hAnsi="Liberation Serif" w:cs="Liberation Serif"/>
          <w:spacing w:val="4"/>
          <w:sz w:val="28"/>
          <w:szCs w:val="28"/>
        </w:rPr>
        <w:t>заседания Думы</w:t>
      </w:r>
      <w:r w:rsidRPr="00C67A61">
        <w:rPr>
          <w:rFonts w:ascii="Liberation Serif" w:hAnsi="Liberation Serif" w:cs="Liberation Serif"/>
          <w:spacing w:val="4"/>
          <w:sz w:val="28"/>
          <w:szCs w:val="28"/>
        </w:rPr>
        <w:t xml:space="preserve"> Артемовского городского </w:t>
      </w:r>
      <w:r w:rsidRPr="00C67A61">
        <w:rPr>
          <w:rFonts w:ascii="Liberation Serif" w:hAnsi="Liberation Serif" w:cs="Liberation Serif"/>
          <w:spacing w:val="-3"/>
          <w:sz w:val="28"/>
          <w:szCs w:val="28"/>
        </w:rPr>
        <w:t>округа:</w:t>
      </w:r>
    </w:p>
    <w:p w:rsidR="00A7745A" w:rsidRPr="00C67A61" w:rsidRDefault="00A7745A" w:rsidP="00A7745A">
      <w:pPr>
        <w:pStyle w:val="a5"/>
        <w:numPr>
          <w:ilvl w:val="0"/>
          <w:numId w:val="1"/>
        </w:numPr>
        <w:tabs>
          <w:tab w:val="left" w:pos="0"/>
        </w:tabs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67A61">
        <w:rPr>
          <w:rFonts w:ascii="Liberation Serif" w:hAnsi="Liberation Serif" w:cs="Liberation Serif"/>
          <w:b/>
          <w:sz w:val="28"/>
          <w:szCs w:val="28"/>
        </w:rPr>
        <w:t>О назначении выборов депутатов Думы Артемовского городского округа</w:t>
      </w:r>
      <w:r w:rsidR="00312281">
        <w:rPr>
          <w:rFonts w:ascii="Liberation Serif" w:hAnsi="Liberation Serif" w:cs="Liberation Serif"/>
          <w:b/>
          <w:sz w:val="28"/>
          <w:szCs w:val="28"/>
        </w:rPr>
        <w:t xml:space="preserve"> седьмого созыва</w:t>
      </w:r>
      <w:r w:rsidRPr="00C67A61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Pr="00C67A61">
        <w:rPr>
          <w:rFonts w:ascii="Liberation Serif" w:hAnsi="Liberation Serif" w:cs="Liberation Serif"/>
          <w:sz w:val="28"/>
          <w:szCs w:val="28"/>
        </w:rPr>
        <w:t>Докладывает Владимир Степанович Арсенов, председатель Думы Артемовского городского округа.</w:t>
      </w:r>
    </w:p>
    <w:p w:rsidR="00312281" w:rsidRDefault="00312281" w:rsidP="00312281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C67A61">
        <w:rPr>
          <w:rFonts w:ascii="Liberation Serif" w:hAnsi="Liberation Serif"/>
          <w:b/>
          <w:sz w:val="28"/>
          <w:szCs w:val="28"/>
        </w:rPr>
        <w:t>О внесении изменений в Устав Артемовского городского округа.</w:t>
      </w:r>
      <w:r w:rsidRPr="00C67A61">
        <w:rPr>
          <w:rFonts w:ascii="Liberation Serif" w:hAnsi="Liberation Serif"/>
          <w:sz w:val="28"/>
          <w:szCs w:val="28"/>
        </w:rPr>
        <w:t xml:space="preserve"> Докладывает Елена Витальевна Пономарева, заведующий юридическим отделом Администрации Артемовского городского округа.</w:t>
      </w:r>
    </w:p>
    <w:p w:rsidR="00194E9A" w:rsidRPr="00F966B9" w:rsidRDefault="00194E9A" w:rsidP="0080160A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8"/>
        <w:jc w:val="both"/>
        <w:outlineLvl w:val="0"/>
        <w:rPr>
          <w:rFonts w:ascii="Liberation Serif" w:hAnsi="Liberation Serif"/>
          <w:sz w:val="28"/>
          <w:szCs w:val="28"/>
        </w:rPr>
      </w:pPr>
      <w:r w:rsidRPr="00F966B9">
        <w:rPr>
          <w:rFonts w:ascii="Liberation Serif" w:hAnsi="Liberation Serif"/>
          <w:b/>
          <w:sz w:val="28"/>
          <w:szCs w:val="28"/>
        </w:rPr>
        <w:t xml:space="preserve">О назначении и проведении </w:t>
      </w:r>
      <w:r w:rsidRPr="00F966B9">
        <w:rPr>
          <w:rFonts w:ascii="Liberation Serif" w:hAnsi="Liberation Serif"/>
          <w:b/>
          <w:sz w:val="28"/>
          <w:szCs w:val="28"/>
        </w:rPr>
        <w:t xml:space="preserve">публичных слушаний по </w:t>
      </w:r>
      <w:proofErr w:type="gramStart"/>
      <w:r w:rsidRPr="00F966B9">
        <w:rPr>
          <w:rFonts w:ascii="Liberation Serif" w:hAnsi="Liberation Serif"/>
          <w:b/>
          <w:sz w:val="28"/>
          <w:szCs w:val="28"/>
        </w:rPr>
        <w:t xml:space="preserve">обсуждению </w:t>
      </w:r>
      <w:r w:rsidRPr="00F966B9">
        <w:rPr>
          <w:rFonts w:ascii="Liberation Serif" w:hAnsi="Liberation Serif"/>
          <w:b/>
          <w:sz w:val="28"/>
          <w:szCs w:val="28"/>
        </w:rPr>
        <w:t xml:space="preserve"> проекта</w:t>
      </w:r>
      <w:proofErr w:type="gramEnd"/>
      <w:r w:rsidRPr="00F966B9">
        <w:rPr>
          <w:rFonts w:ascii="Liberation Serif" w:hAnsi="Liberation Serif"/>
          <w:b/>
          <w:sz w:val="28"/>
          <w:szCs w:val="28"/>
        </w:rPr>
        <w:t xml:space="preserve"> решения Думы </w:t>
      </w:r>
      <w:r w:rsidRPr="00F966B9">
        <w:rPr>
          <w:rFonts w:ascii="Liberation Serif" w:hAnsi="Liberation Serif"/>
          <w:b/>
          <w:sz w:val="28"/>
          <w:szCs w:val="28"/>
        </w:rPr>
        <w:t>Артемовского городского округа</w:t>
      </w:r>
      <w:r w:rsidRPr="00F966B9">
        <w:rPr>
          <w:rFonts w:ascii="Liberation Serif" w:hAnsi="Liberation Serif"/>
          <w:b/>
          <w:sz w:val="28"/>
          <w:szCs w:val="28"/>
        </w:rPr>
        <w:t xml:space="preserve"> «О внесении изменений в Устав Артемовского городского округа». </w:t>
      </w:r>
      <w:r w:rsidRPr="00F966B9">
        <w:rPr>
          <w:rFonts w:ascii="Liberation Serif" w:hAnsi="Liberation Serif"/>
          <w:sz w:val="28"/>
          <w:szCs w:val="28"/>
        </w:rPr>
        <w:t>Докладывает</w:t>
      </w:r>
      <w:r w:rsidR="00F966B9" w:rsidRPr="00F966B9">
        <w:rPr>
          <w:rFonts w:ascii="Liberation Serif" w:hAnsi="Liberation Serif"/>
          <w:sz w:val="28"/>
          <w:szCs w:val="28"/>
        </w:rPr>
        <w:t xml:space="preserve"> Владимир Степанович Арсенов</w:t>
      </w:r>
      <w:r w:rsidRPr="00F966B9">
        <w:rPr>
          <w:rFonts w:ascii="Liberation Serif" w:hAnsi="Liberation Serif"/>
          <w:sz w:val="28"/>
          <w:szCs w:val="28"/>
        </w:rPr>
        <w:t>,</w:t>
      </w:r>
      <w:r w:rsidR="00F966B9" w:rsidRPr="00F966B9">
        <w:rPr>
          <w:rFonts w:ascii="Liberation Serif" w:hAnsi="Liberation Serif"/>
          <w:sz w:val="28"/>
          <w:szCs w:val="28"/>
        </w:rPr>
        <w:t xml:space="preserve"> председатель Думы Артемовского городского округа; содокладчик</w:t>
      </w:r>
      <w:r w:rsidRPr="00F966B9">
        <w:rPr>
          <w:rFonts w:ascii="Liberation Serif" w:hAnsi="Liberation Serif"/>
          <w:sz w:val="28"/>
          <w:szCs w:val="28"/>
        </w:rPr>
        <w:t xml:space="preserve"> </w:t>
      </w:r>
      <w:r w:rsidR="00F966B9" w:rsidRPr="00F966B9">
        <w:rPr>
          <w:rFonts w:ascii="Liberation Serif" w:hAnsi="Liberation Serif"/>
          <w:sz w:val="28"/>
          <w:szCs w:val="28"/>
        </w:rPr>
        <w:t xml:space="preserve">Елена Витальевна Пономарева, </w:t>
      </w:r>
      <w:r w:rsidRPr="00F966B9">
        <w:rPr>
          <w:rFonts w:ascii="Liberation Serif" w:hAnsi="Liberation Serif"/>
          <w:sz w:val="28"/>
          <w:szCs w:val="28"/>
        </w:rPr>
        <w:t>заведующий юридическим отделом Администрации Артемовского городского округа.</w:t>
      </w:r>
    </w:p>
    <w:p w:rsidR="00A7745A" w:rsidRPr="00C67A61" w:rsidRDefault="00A7745A" w:rsidP="00A7745A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67A61">
        <w:rPr>
          <w:rStyle w:val="212pt"/>
          <w:rFonts w:ascii="Liberation Serif" w:eastAsiaTheme="minorHAnsi" w:hAnsi="Liberation Serif"/>
          <w:b/>
          <w:sz w:val="28"/>
          <w:szCs w:val="28"/>
        </w:rPr>
        <w:t>Об утверждении отчета об исполнении Программы управления собственностью Артемовского городского округа за 2020 год</w:t>
      </w:r>
      <w:r w:rsidRPr="00C67A61">
        <w:rPr>
          <w:rStyle w:val="212pt"/>
          <w:rFonts w:ascii="Liberation Serif" w:eastAsiaTheme="minorHAnsi" w:hAnsi="Liberation Serif"/>
          <w:sz w:val="28"/>
          <w:szCs w:val="28"/>
        </w:rPr>
        <w:t xml:space="preserve">. Докладывает </w:t>
      </w:r>
      <w:proofErr w:type="spellStart"/>
      <w:r w:rsidRPr="00C67A61">
        <w:rPr>
          <w:rFonts w:ascii="Liberation Serif" w:hAnsi="Liberation Serif"/>
          <w:sz w:val="28"/>
          <w:szCs w:val="28"/>
        </w:rPr>
        <w:t>Дарина</w:t>
      </w:r>
      <w:proofErr w:type="spellEnd"/>
      <w:r w:rsidRPr="00C67A61">
        <w:rPr>
          <w:rFonts w:ascii="Liberation Serif" w:hAnsi="Liberation Serif"/>
          <w:sz w:val="28"/>
          <w:szCs w:val="28"/>
        </w:rPr>
        <w:t xml:space="preserve"> Сергеевна Воронина, </w:t>
      </w:r>
      <w:proofErr w:type="spellStart"/>
      <w:r w:rsidRPr="00C67A61">
        <w:rPr>
          <w:rFonts w:ascii="Liberation Serif" w:hAnsi="Liberation Serif"/>
          <w:sz w:val="28"/>
          <w:szCs w:val="28"/>
        </w:rPr>
        <w:t>и.о</w:t>
      </w:r>
      <w:proofErr w:type="spellEnd"/>
      <w:r w:rsidRPr="00C67A61">
        <w:rPr>
          <w:rFonts w:ascii="Liberation Serif" w:hAnsi="Liberation Serif"/>
          <w:sz w:val="28"/>
          <w:szCs w:val="28"/>
        </w:rPr>
        <w:t>. председателя Комитета по управлению муниципальным имуществом Артемовского городского округа.</w:t>
      </w:r>
    </w:p>
    <w:p w:rsidR="00312281" w:rsidRPr="00C67A61" w:rsidRDefault="00312281" w:rsidP="00312281">
      <w:pPr>
        <w:pStyle w:val="a5"/>
        <w:numPr>
          <w:ilvl w:val="0"/>
          <w:numId w:val="1"/>
        </w:numPr>
        <w:tabs>
          <w:tab w:val="left" w:pos="0"/>
        </w:tabs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67A61">
        <w:rPr>
          <w:rFonts w:ascii="Liberation Serif" w:hAnsi="Liberation Serif" w:cs="Liberation Serif"/>
          <w:b/>
          <w:sz w:val="28"/>
          <w:szCs w:val="28"/>
        </w:rPr>
        <w:t>О принятии Программы приватизации муниципального имущества Артемовского городского округа на 2022 -2024 годы».</w:t>
      </w:r>
      <w:r w:rsidRPr="00C67A61">
        <w:rPr>
          <w:rStyle w:val="212pt"/>
          <w:rFonts w:ascii="Liberation Serif" w:eastAsiaTheme="minorHAnsi" w:hAnsi="Liberation Serif"/>
          <w:sz w:val="28"/>
          <w:szCs w:val="28"/>
        </w:rPr>
        <w:t xml:space="preserve"> Докладывает </w:t>
      </w:r>
      <w:proofErr w:type="spellStart"/>
      <w:r w:rsidRPr="00C67A61">
        <w:rPr>
          <w:rFonts w:ascii="Liberation Serif" w:hAnsi="Liberation Serif"/>
          <w:sz w:val="28"/>
          <w:szCs w:val="28"/>
        </w:rPr>
        <w:t>Дарина</w:t>
      </w:r>
      <w:proofErr w:type="spellEnd"/>
      <w:r w:rsidRPr="00C67A61">
        <w:rPr>
          <w:rFonts w:ascii="Liberation Serif" w:hAnsi="Liberation Serif"/>
          <w:sz w:val="28"/>
          <w:szCs w:val="28"/>
        </w:rPr>
        <w:t xml:space="preserve"> Сергеевна Воронина, </w:t>
      </w:r>
      <w:proofErr w:type="spellStart"/>
      <w:r w:rsidRPr="00C67A61">
        <w:rPr>
          <w:rFonts w:ascii="Liberation Serif" w:hAnsi="Liberation Serif"/>
          <w:sz w:val="28"/>
          <w:szCs w:val="28"/>
        </w:rPr>
        <w:t>и.о</w:t>
      </w:r>
      <w:proofErr w:type="spellEnd"/>
      <w:r w:rsidRPr="00C67A61">
        <w:rPr>
          <w:rFonts w:ascii="Liberation Serif" w:hAnsi="Liberation Serif"/>
          <w:sz w:val="28"/>
          <w:szCs w:val="28"/>
        </w:rPr>
        <w:t>. председателя Комитета по управлению муниципальным имуществом Артемовского городского округа.</w:t>
      </w:r>
    </w:p>
    <w:p w:rsidR="009F003D" w:rsidRPr="00C67A61" w:rsidRDefault="00312281" w:rsidP="009F003D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</w:t>
      </w:r>
      <w:r w:rsidR="009F003D" w:rsidRPr="00C67A61">
        <w:rPr>
          <w:rFonts w:ascii="Liberation Serif" w:hAnsi="Liberation Serif"/>
          <w:b/>
          <w:sz w:val="28"/>
          <w:szCs w:val="28"/>
        </w:rPr>
        <w:t xml:space="preserve">результатах публичных слушаний по обсуждению отчета об исполнении бюджета Артемовского городского округа за 2020 год и проекта решения Думы Артемовского городского округа «Об утверждении отчета об исполнении бюджета   Артемовского городского </w:t>
      </w:r>
      <w:r w:rsidR="009F003D" w:rsidRPr="00C67A61">
        <w:rPr>
          <w:rFonts w:ascii="Liberation Serif" w:hAnsi="Liberation Serif"/>
          <w:b/>
          <w:sz w:val="28"/>
          <w:szCs w:val="28"/>
        </w:rPr>
        <w:lastRenderedPageBreak/>
        <w:t xml:space="preserve">округа за 2020 год». </w:t>
      </w:r>
      <w:r w:rsidR="009F003D" w:rsidRPr="00C67A61">
        <w:rPr>
          <w:rFonts w:ascii="Liberation Serif" w:eastAsiaTheme="minorHAnsi" w:hAnsi="Liberation Serif"/>
          <w:sz w:val="28"/>
          <w:szCs w:val="28"/>
          <w:lang w:eastAsia="en-US"/>
        </w:rPr>
        <w:t>Докладывает Владимир Степанович Арсенов, председатель Думы Артемовского городского округа.</w:t>
      </w:r>
    </w:p>
    <w:p w:rsidR="009F003D" w:rsidRPr="00C67A61" w:rsidRDefault="009F003D" w:rsidP="009F003D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C67A61">
        <w:rPr>
          <w:rFonts w:ascii="Liberation Serif" w:hAnsi="Liberation Serif"/>
          <w:b/>
          <w:sz w:val="28"/>
          <w:szCs w:val="28"/>
        </w:rPr>
        <w:t xml:space="preserve">Об утверждении отчета об исполнении бюджета   Артемовского городского округа за 2020 год. </w:t>
      </w:r>
      <w:r w:rsidRPr="00C67A61">
        <w:rPr>
          <w:rFonts w:ascii="Liberation Serif" w:hAnsi="Liberation Serif"/>
          <w:sz w:val="28"/>
          <w:szCs w:val="28"/>
        </w:rPr>
        <w:t>Докладывают Наталья Николаевна Шиленко, заместитель главы Администрации - начальник Финансового управления Администрации Артемовском городском округе. Елена Александровна Курьина, председатель Счетной палаты Артемовского городского округа.</w:t>
      </w:r>
    </w:p>
    <w:p w:rsidR="00312281" w:rsidRPr="00312281" w:rsidRDefault="00312281" w:rsidP="00312281">
      <w:pPr>
        <w:pStyle w:val="a5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b/>
          <w:sz w:val="28"/>
          <w:szCs w:val="28"/>
        </w:rPr>
      </w:pPr>
      <w:r w:rsidRPr="00C67A61">
        <w:rPr>
          <w:rFonts w:ascii="Liberation Serif" w:hAnsi="Liberation Serif"/>
          <w:b/>
          <w:sz w:val="28"/>
          <w:szCs w:val="28"/>
        </w:rPr>
        <w:t xml:space="preserve">Информация Счетной палаты Артемовского городского округа о ходе исполнения бюджета Артемовского городского округа за первый квартал 2021 года. </w:t>
      </w:r>
      <w:r w:rsidRPr="00C67A61">
        <w:rPr>
          <w:rFonts w:ascii="Liberation Serif" w:hAnsi="Liberation Serif"/>
          <w:sz w:val="28"/>
          <w:szCs w:val="28"/>
        </w:rPr>
        <w:t>Докладывает Елена Александровна Курьина, председатель Счетной палаты Артемовского городского округа.</w:t>
      </w:r>
    </w:p>
    <w:p w:rsidR="00312281" w:rsidRPr="00312281" w:rsidRDefault="00312281" w:rsidP="00312281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8"/>
        <w:jc w:val="both"/>
        <w:rPr>
          <w:rFonts w:ascii="Liberation Serif" w:hAnsi="Liberation Serif"/>
          <w:b/>
          <w:sz w:val="28"/>
          <w:szCs w:val="28"/>
        </w:rPr>
      </w:pPr>
      <w:r w:rsidRPr="00C67A61">
        <w:rPr>
          <w:rFonts w:ascii="Liberation Serif" w:hAnsi="Liberation Serif"/>
          <w:b/>
          <w:sz w:val="28"/>
          <w:szCs w:val="28"/>
        </w:rPr>
        <w:t xml:space="preserve">О согласии на частичную замену дотации на выравнивание бюджетной обеспеченности Артемовского городского округа дополнительными нормативами отчислений в бюджет Артемовского городского округа от налога на доходы физических лиц на 2022 год и плановый период 2023 и 2024 годов. </w:t>
      </w:r>
      <w:r w:rsidRPr="00C67A61">
        <w:rPr>
          <w:rFonts w:ascii="Liberation Serif" w:hAnsi="Liberation Serif"/>
          <w:sz w:val="28"/>
          <w:szCs w:val="28"/>
        </w:rPr>
        <w:t>Докладывает</w:t>
      </w:r>
      <w:r w:rsidRPr="00C67A61">
        <w:rPr>
          <w:rFonts w:ascii="Liberation Serif" w:hAnsi="Liberation Serif"/>
          <w:b/>
          <w:sz w:val="28"/>
          <w:szCs w:val="28"/>
        </w:rPr>
        <w:t xml:space="preserve"> </w:t>
      </w:r>
      <w:r w:rsidRPr="00C67A61">
        <w:rPr>
          <w:rFonts w:ascii="Liberation Serif" w:hAnsi="Liberation Serif"/>
          <w:sz w:val="28"/>
          <w:szCs w:val="28"/>
        </w:rPr>
        <w:t>Наталия Николаевна Шиленко, заместитель главы Администрации Артемовского городского округа – начальник Финансового Управления Администрации Артемовского городского округа</w:t>
      </w:r>
      <w:r>
        <w:rPr>
          <w:rFonts w:ascii="Liberation Serif" w:hAnsi="Liberation Serif"/>
          <w:sz w:val="28"/>
          <w:szCs w:val="28"/>
        </w:rPr>
        <w:t>.</w:t>
      </w:r>
    </w:p>
    <w:p w:rsidR="00312281" w:rsidRPr="00C67A61" w:rsidRDefault="00312281" w:rsidP="00312281">
      <w:pPr>
        <w:pStyle w:val="a5"/>
        <w:numPr>
          <w:ilvl w:val="0"/>
          <w:numId w:val="1"/>
        </w:numPr>
        <w:ind w:left="0" w:firstLine="568"/>
        <w:jc w:val="both"/>
        <w:rPr>
          <w:rFonts w:ascii="Liberation Serif" w:hAnsi="Liberation Serif"/>
          <w:sz w:val="28"/>
          <w:szCs w:val="28"/>
        </w:rPr>
      </w:pPr>
      <w:r w:rsidRPr="00C67A61">
        <w:rPr>
          <w:rFonts w:ascii="Liberation Serif" w:hAnsi="Liberation Serif" w:cs="Liberation Serif"/>
          <w:b/>
          <w:sz w:val="28"/>
          <w:szCs w:val="28"/>
        </w:rPr>
        <w:t xml:space="preserve">О реализации подпрограммы «Развитие топливно-энергетического комплекса Артемовского городского округа» программы «Развитие жилищно-коммунального хозяйства и повышение энергетической эффективности в Артемовском городском округе до 2024 года» за 2020 год. </w:t>
      </w:r>
      <w:r w:rsidRPr="00C67A61">
        <w:rPr>
          <w:rFonts w:ascii="Liberation Serif" w:hAnsi="Liberation Serif"/>
          <w:sz w:val="28"/>
          <w:szCs w:val="28"/>
        </w:rPr>
        <w:t>Докладывает Андрей Юрьевич Шуклин, директор МКУ Артемовского городского округа «</w:t>
      </w:r>
      <w:proofErr w:type="spellStart"/>
      <w:r w:rsidRPr="00C67A61">
        <w:rPr>
          <w:rFonts w:ascii="Liberation Serif" w:hAnsi="Liberation Serif"/>
          <w:sz w:val="28"/>
          <w:szCs w:val="28"/>
        </w:rPr>
        <w:t>Жилкомстрой</w:t>
      </w:r>
      <w:proofErr w:type="spellEnd"/>
      <w:r w:rsidRPr="00C67A61">
        <w:rPr>
          <w:rFonts w:ascii="Liberation Serif" w:hAnsi="Liberation Serif"/>
          <w:sz w:val="28"/>
          <w:szCs w:val="28"/>
        </w:rPr>
        <w:t>».</w:t>
      </w:r>
    </w:p>
    <w:p w:rsidR="00A15388" w:rsidRPr="00C67A61" w:rsidRDefault="00A15388" w:rsidP="002B1340">
      <w:pPr>
        <w:pStyle w:val="a5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Liberation Serif" w:hAnsi="Liberation Serif" w:cs="Liberation Serif"/>
          <w:spacing w:val="-3"/>
          <w:sz w:val="28"/>
          <w:szCs w:val="28"/>
        </w:rPr>
      </w:pPr>
      <w:r w:rsidRPr="00C67A61">
        <w:rPr>
          <w:rFonts w:ascii="Liberation Serif" w:hAnsi="Liberation Serif" w:cs="Liberation Serif"/>
          <w:b/>
          <w:sz w:val="28"/>
          <w:szCs w:val="28"/>
        </w:rPr>
        <w:t>О ходе выполнения решения Думы Артемовского городского округа от 26 сентября 2019 года № 600 «О признании депутатского обращения Виноградова Г.А., депутата Думы Артемовского городского округа по одномандатному избирательному округу № 17, к главе Артемовского городского округа по вопросу восстановления объездной дороги в п. Красногвардейском</w:t>
      </w:r>
      <w:r w:rsidR="00057968">
        <w:rPr>
          <w:rFonts w:ascii="Liberation Serif" w:hAnsi="Liberation Serif" w:cs="Liberation Serif"/>
          <w:b/>
          <w:sz w:val="28"/>
          <w:szCs w:val="28"/>
        </w:rPr>
        <w:t>,</w:t>
      </w:r>
      <w:r w:rsidRPr="00C67A61">
        <w:rPr>
          <w:rFonts w:ascii="Liberation Serif" w:hAnsi="Liberation Serif" w:cs="Liberation Serif"/>
          <w:b/>
          <w:sz w:val="28"/>
          <w:szCs w:val="28"/>
        </w:rPr>
        <w:t xml:space="preserve"> депутатским запросом».</w:t>
      </w:r>
      <w:r w:rsidRPr="00C67A61">
        <w:rPr>
          <w:rFonts w:ascii="Liberation Serif" w:hAnsi="Liberation Serif" w:cs="Liberation Serif"/>
          <w:sz w:val="28"/>
          <w:szCs w:val="28"/>
        </w:rPr>
        <w:t xml:space="preserve"> Докладывают: Михаил Александрович Угланов, председатель постоянной комиссии по вопросам местного самоуправления, нормотворчеству и регламенту; Владимир Викторович Наталока, председатель ТОМС п. Красногвардейского.</w:t>
      </w:r>
    </w:p>
    <w:p w:rsidR="000C4CCB" w:rsidRPr="00C67A61" w:rsidRDefault="000C4CCB" w:rsidP="00BC489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22" w:lineRule="exact"/>
        <w:ind w:left="0" w:right="24" w:firstLine="568"/>
        <w:jc w:val="both"/>
        <w:rPr>
          <w:rFonts w:ascii="Liberation Serif" w:hAnsi="Liberation Serif"/>
          <w:sz w:val="28"/>
          <w:szCs w:val="28"/>
        </w:rPr>
      </w:pPr>
      <w:r w:rsidRPr="00C67A61">
        <w:rPr>
          <w:rFonts w:ascii="Liberation Serif" w:hAnsi="Liberation Serif"/>
          <w:b/>
          <w:bCs/>
          <w:sz w:val="28"/>
          <w:szCs w:val="28"/>
        </w:rPr>
        <w:t>О награждении Почетными грамотами</w:t>
      </w:r>
      <w:r w:rsidR="002A64D9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2A64D9" w:rsidRPr="00C67A61">
        <w:rPr>
          <w:rFonts w:ascii="Liberation Serif" w:hAnsi="Liberation Serif"/>
          <w:b/>
          <w:bCs/>
          <w:sz w:val="28"/>
          <w:szCs w:val="28"/>
        </w:rPr>
        <w:t>Думы Артемовского городского округа</w:t>
      </w:r>
      <w:r w:rsidRPr="00C67A61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BC2395">
        <w:rPr>
          <w:rFonts w:ascii="Liberation Serif" w:hAnsi="Liberation Serif"/>
          <w:b/>
          <w:bCs/>
          <w:sz w:val="28"/>
          <w:szCs w:val="28"/>
        </w:rPr>
        <w:t xml:space="preserve">и вручении Благодарственных писем </w:t>
      </w:r>
      <w:r w:rsidR="00BC2395" w:rsidRPr="00C67A61">
        <w:rPr>
          <w:rFonts w:ascii="Liberation Serif" w:hAnsi="Liberation Serif"/>
          <w:b/>
          <w:bCs/>
          <w:sz w:val="28"/>
          <w:szCs w:val="28"/>
        </w:rPr>
        <w:t>Думы Артемовского городского округа</w:t>
      </w:r>
      <w:r w:rsidR="00BC2395">
        <w:rPr>
          <w:rFonts w:ascii="Liberation Serif" w:hAnsi="Liberation Serif"/>
          <w:b/>
          <w:bCs/>
          <w:sz w:val="28"/>
          <w:szCs w:val="28"/>
        </w:rPr>
        <w:t>.</w:t>
      </w:r>
      <w:r w:rsidRPr="00C67A61">
        <w:rPr>
          <w:rFonts w:ascii="Liberation Serif" w:hAnsi="Liberation Serif"/>
          <w:b/>
          <w:bCs/>
          <w:sz w:val="28"/>
          <w:szCs w:val="28"/>
        </w:rPr>
        <w:t xml:space="preserve">  </w:t>
      </w:r>
      <w:r w:rsidRPr="00C67A61">
        <w:rPr>
          <w:rFonts w:ascii="Liberation Serif" w:hAnsi="Liberation Serif" w:cs="Liberation Serif"/>
          <w:sz w:val="28"/>
          <w:szCs w:val="28"/>
        </w:rPr>
        <w:t>Докладывает Владимир Степанович Арсенов, председатель Думы Артемовского городского округа.</w:t>
      </w:r>
    </w:p>
    <w:p w:rsidR="002B1340" w:rsidRPr="00C67A61" w:rsidRDefault="002B1340" w:rsidP="00C67A61">
      <w:pPr>
        <w:pStyle w:val="a5"/>
        <w:tabs>
          <w:tab w:val="left" w:pos="1380"/>
        </w:tabs>
        <w:ind w:left="568"/>
        <w:jc w:val="both"/>
        <w:rPr>
          <w:rFonts w:ascii="Liberation Serif" w:hAnsi="Liberation Serif" w:cs="Liberation Serif"/>
          <w:sz w:val="28"/>
          <w:szCs w:val="28"/>
        </w:rPr>
      </w:pPr>
    </w:p>
    <w:p w:rsidR="000D464D" w:rsidRDefault="000D464D" w:rsidP="00D827DC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827DC" w:rsidRPr="00C67A61" w:rsidRDefault="00D827DC" w:rsidP="00D827DC">
      <w:pPr>
        <w:jc w:val="both"/>
        <w:rPr>
          <w:rFonts w:ascii="Liberation Serif" w:hAnsi="Liberation Serif" w:cs="Liberation Serif"/>
          <w:sz w:val="28"/>
          <w:szCs w:val="28"/>
        </w:rPr>
      </w:pPr>
      <w:r w:rsidRPr="00C67A61">
        <w:rPr>
          <w:rFonts w:ascii="Liberation Serif" w:hAnsi="Liberation Serif" w:cs="Liberation Serif"/>
          <w:sz w:val="28"/>
          <w:szCs w:val="28"/>
        </w:rPr>
        <w:t>Председатель Думы</w:t>
      </w:r>
    </w:p>
    <w:p w:rsidR="00D827DC" w:rsidRPr="00C67A61" w:rsidRDefault="00D827DC" w:rsidP="007625C3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C67A61"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</w:t>
      </w:r>
      <w:r w:rsidRPr="00C67A61">
        <w:rPr>
          <w:rFonts w:ascii="Liberation Serif" w:hAnsi="Liberation Serif" w:cs="Liberation Serif"/>
          <w:sz w:val="28"/>
          <w:szCs w:val="28"/>
        </w:rPr>
        <w:tab/>
      </w:r>
      <w:r w:rsidRPr="00C67A61">
        <w:rPr>
          <w:rFonts w:ascii="Liberation Serif" w:hAnsi="Liberation Serif" w:cs="Liberation Serif"/>
          <w:sz w:val="28"/>
          <w:szCs w:val="28"/>
        </w:rPr>
        <w:tab/>
      </w:r>
      <w:r w:rsidR="002B1340" w:rsidRPr="00C67A61">
        <w:rPr>
          <w:rFonts w:ascii="Liberation Serif" w:hAnsi="Liberation Serif" w:cs="Liberation Serif"/>
          <w:sz w:val="28"/>
          <w:szCs w:val="28"/>
        </w:rPr>
        <w:tab/>
      </w:r>
      <w:r w:rsidR="002B1340" w:rsidRPr="00C67A61">
        <w:rPr>
          <w:rFonts w:ascii="Liberation Serif" w:hAnsi="Liberation Serif" w:cs="Liberation Serif"/>
          <w:sz w:val="28"/>
          <w:szCs w:val="28"/>
        </w:rPr>
        <w:tab/>
      </w:r>
      <w:r w:rsidR="002B1340" w:rsidRPr="00C67A61">
        <w:rPr>
          <w:rFonts w:ascii="Liberation Serif" w:hAnsi="Liberation Serif" w:cs="Liberation Serif"/>
          <w:sz w:val="28"/>
          <w:szCs w:val="28"/>
        </w:rPr>
        <w:tab/>
        <w:t xml:space="preserve">        </w:t>
      </w:r>
      <w:proofErr w:type="spellStart"/>
      <w:r w:rsidR="002B1340" w:rsidRPr="00C67A61">
        <w:rPr>
          <w:rFonts w:ascii="Liberation Serif" w:hAnsi="Liberation Serif" w:cs="Liberation Serif"/>
          <w:sz w:val="28"/>
          <w:szCs w:val="28"/>
        </w:rPr>
        <w:t>В.С.Арсенов</w:t>
      </w:r>
      <w:proofErr w:type="spellEnd"/>
    </w:p>
    <w:sectPr w:rsidR="00D827DC" w:rsidRPr="00C67A61" w:rsidSect="00942DE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E31"/>
    <w:multiLevelType w:val="hybridMultilevel"/>
    <w:tmpl w:val="C7F4524C"/>
    <w:lvl w:ilvl="0" w:tplc="6884E81A">
      <w:start w:val="6"/>
      <w:numFmt w:val="decimal"/>
      <w:lvlText w:val="%1"/>
      <w:lvlJc w:val="left"/>
      <w:pPr>
        <w:ind w:left="927" w:hanging="360"/>
      </w:pPr>
      <w:rPr>
        <w:rFonts w:ascii="Liberation Serif" w:eastAsiaTheme="minorHAnsi" w:hAnsi="Liberation Serif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374433"/>
    <w:multiLevelType w:val="hybridMultilevel"/>
    <w:tmpl w:val="D4A0ADA4"/>
    <w:lvl w:ilvl="0" w:tplc="59245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FD115F0"/>
    <w:multiLevelType w:val="hybridMultilevel"/>
    <w:tmpl w:val="CFBCE8F2"/>
    <w:lvl w:ilvl="0" w:tplc="8B640B0A">
      <w:start w:val="1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9017FF"/>
    <w:multiLevelType w:val="hybridMultilevel"/>
    <w:tmpl w:val="E4D2F1D8"/>
    <w:lvl w:ilvl="0" w:tplc="41A81AD0">
      <w:start w:val="2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0C3DDA"/>
    <w:multiLevelType w:val="hybridMultilevel"/>
    <w:tmpl w:val="23B64186"/>
    <w:lvl w:ilvl="0" w:tplc="B4581AD8">
      <w:start w:val="7"/>
      <w:numFmt w:val="decimal"/>
      <w:lvlText w:val="%1."/>
      <w:lvlJc w:val="left"/>
      <w:pPr>
        <w:ind w:left="927" w:hanging="360"/>
      </w:pPr>
      <w:rPr>
        <w:rFonts w:ascii="Liberation Serif" w:hAnsi="Liberation Serif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BEA49B3"/>
    <w:multiLevelType w:val="hybridMultilevel"/>
    <w:tmpl w:val="EB0AA542"/>
    <w:lvl w:ilvl="0" w:tplc="902EB8E6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6" w15:restartNumberingAfterBreak="0">
    <w:nsid w:val="7E5E29AE"/>
    <w:multiLevelType w:val="hybridMultilevel"/>
    <w:tmpl w:val="E2A80B5E"/>
    <w:lvl w:ilvl="0" w:tplc="FBD6E7D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3B"/>
    <w:rsid w:val="00042C25"/>
    <w:rsid w:val="00057968"/>
    <w:rsid w:val="00067D1B"/>
    <w:rsid w:val="000757EF"/>
    <w:rsid w:val="000A6D4C"/>
    <w:rsid w:val="000C4CCB"/>
    <w:rsid w:val="000D464D"/>
    <w:rsid w:val="00101EBF"/>
    <w:rsid w:val="00194E9A"/>
    <w:rsid w:val="002A64D9"/>
    <w:rsid w:val="002B1340"/>
    <w:rsid w:val="00312281"/>
    <w:rsid w:val="003265A4"/>
    <w:rsid w:val="003D7605"/>
    <w:rsid w:val="003E7E8F"/>
    <w:rsid w:val="00410819"/>
    <w:rsid w:val="006C0FA0"/>
    <w:rsid w:val="006C467F"/>
    <w:rsid w:val="0071235B"/>
    <w:rsid w:val="007625C3"/>
    <w:rsid w:val="00942DE3"/>
    <w:rsid w:val="00984469"/>
    <w:rsid w:val="009F003D"/>
    <w:rsid w:val="00A15388"/>
    <w:rsid w:val="00A7745A"/>
    <w:rsid w:val="00A87BA0"/>
    <w:rsid w:val="00B24DBE"/>
    <w:rsid w:val="00B40C13"/>
    <w:rsid w:val="00B83E31"/>
    <w:rsid w:val="00BC2395"/>
    <w:rsid w:val="00BC4895"/>
    <w:rsid w:val="00C1733B"/>
    <w:rsid w:val="00C2123F"/>
    <w:rsid w:val="00C67A61"/>
    <w:rsid w:val="00C74EEA"/>
    <w:rsid w:val="00D827DC"/>
    <w:rsid w:val="00EB6C03"/>
    <w:rsid w:val="00F9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EACB"/>
  <w15:chartTrackingRefBased/>
  <w15:docId w15:val="{75313E27-3E83-459F-BD62-2081CD91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7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827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C1733B"/>
    <w:pPr>
      <w:ind w:left="720"/>
      <w:contextualSpacing/>
    </w:pPr>
  </w:style>
  <w:style w:type="character" w:customStyle="1" w:styleId="212pt">
    <w:name w:val="Основной текст (2) + 12 pt"/>
    <w:rsid w:val="00A774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Title">
    <w:name w:val="ConsPlusTitle"/>
    <w:rsid w:val="006C0FA0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kova-on\Desktop\&#1055;&#1056;&#1054;&#1045;&#1050;&#1058;%20&#1055;&#1054;&#1042;&#1045;&#1057;&#1058;&#1050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ПОВЕСТКИ</Template>
  <TotalTime>184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cp:lastModifiedBy>Лариса Геннадьевна Коваль</cp:lastModifiedBy>
  <cp:revision>4</cp:revision>
  <cp:lastPrinted>2021-06-24T11:01:00Z</cp:lastPrinted>
  <dcterms:created xsi:type="dcterms:W3CDTF">2021-06-24T03:57:00Z</dcterms:created>
  <dcterms:modified xsi:type="dcterms:W3CDTF">2021-06-24T11:01:00Z</dcterms:modified>
</cp:coreProperties>
</file>