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CA" w:rsidRPr="002D11CA" w:rsidRDefault="00DA7A95" w:rsidP="002D11CA">
      <w:r>
        <w:rPr>
          <w:noProof/>
        </w:rPr>
        <w:drawing>
          <wp:anchor distT="0" distB="0" distL="114300" distR="114300" simplePos="0" relativeHeight="251657728" behindDoc="0" locked="0" layoutInCell="1" allowOverlap="1">
            <wp:simplePos x="0" y="0"/>
            <wp:positionH relativeFrom="column">
              <wp:posOffset>2368550</wp:posOffset>
            </wp:positionH>
            <wp:positionV relativeFrom="paragraph">
              <wp:posOffset>26035</wp:posOffset>
            </wp:positionV>
            <wp:extent cx="1686560" cy="1247140"/>
            <wp:effectExtent l="0" t="0" r="889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pic:spPr>
                </pic:pic>
              </a:graphicData>
            </a:graphic>
            <wp14:sizeRelH relativeFrom="page">
              <wp14:pctWidth>0</wp14:pctWidth>
            </wp14:sizeRelH>
            <wp14:sizeRelV relativeFrom="page">
              <wp14:pctHeight>0</wp14:pctHeight>
            </wp14:sizeRelV>
          </wp:anchor>
        </w:drawing>
      </w:r>
    </w:p>
    <w:p w:rsidR="002D11CA" w:rsidRPr="004F0090" w:rsidRDefault="002D11CA" w:rsidP="002D11CA">
      <w:pPr>
        <w:jc w:val="right"/>
        <w:rPr>
          <w:b/>
        </w:rPr>
      </w:pPr>
      <w:r w:rsidRPr="004F0090">
        <w:rPr>
          <w:b/>
        </w:rPr>
        <w:t>ПРОЕКТ</w:t>
      </w:r>
    </w:p>
    <w:p w:rsidR="002D11CA" w:rsidRDefault="002D11CA" w:rsidP="002D11CA">
      <w:pPr>
        <w:tabs>
          <w:tab w:val="left" w:pos="6246"/>
        </w:tabs>
      </w:pPr>
      <w:r>
        <w:tab/>
      </w:r>
    </w:p>
    <w:p w:rsidR="002D11CA" w:rsidRDefault="002D11CA" w:rsidP="002D11CA">
      <w:pPr>
        <w:tabs>
          <w:tab w:val="left" w:pos="6246"/>
        </w:tabs>
      </w:pPr>
    </w:p>
    <w:p w:rsidR="002D11CA" w:rsidRDefault="002D11CA" w:rsidP="002D11CA">
      <w:pPr>
        <w:tabs>
          <w:tab w:val="left" w:pos="6246"/>
        </w:tabs>
        <w:jc w:val="center"/>
        <w:rPr>
          <w:b/>
          <w:sz w:val="28"/>
          <w:szCs w:val="28"/>
        </w:rPr>
      </w:pPr>
    </w:p>
    <w:p w:rsidR="002D11CA" w:rsidRDefault="002D11CA" w:rsidP="002D11CA">
      <w:pPr>
        <w:tabs>
          <w:tab w:val="left" w:pos="6246"/>
        </w:tabs>
        <w:jc w:val="center"/>
        <w:rPr>
          <w:b/>
          <w:sz w:val="28"/>
          <w:szCs w:val="28"/>
        </w:rPr>
      </w:pPr>
    </w:p>
    <w:p w:rsidR="002D11CA" w:rsidRPr="00AE7B5C" w:rsidRDefault="002D11CA" w:rsidP="002D11CA">
      <w:pPr>
        <w:tabs>
          <w:tab w:val="left" w:pos="6246"/>
        </w:tabs>
        <w:jc w:val="center"/>
        <w:rPr>
          <w:b/>
          <w:sz w:val="28"/>
          <w:szCs w:val="28"/>
        </w:rPr>
      </w:pPr>
    </w:p>
    <w:p w:rsidR="002D11CA" w:rsidRPr="00AE7B5C" w:rsidRDefault="002D11CA" w:rsidP="002D11CA">
      <w:pPr>
        <w:tabs>
          <w:tab w:val="left" w:pos="6246"/>
        </w:tabs>
        <w:ind w:firstLine="142"/>
        <w:jc w:val="center"/>
        <w:outlineLvl w:val="0"/>
        <w:rPr>
          <w:b/>
          <w:sz w:val="28"/>
          <w:szCs w:val="28"/>
        </w:rPr>
      </w:pPr>
      <w:r w:rsidRPr="00AE7B5C">
        <w:rPr>
          <w:b/>
          <w:sz w:val="28"/>
          <w:szCs w:val="28"/>
        </w:rPr>
        <w:t>Дума Артемовского городского округа</w:t>
      </w:r>
    </w:p>
    <w:p w:rsidR="003D6848" w:rsidRDefault="003D6848" w:rsidP="002D11CA">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созыв</w:t>
      </w:r>
    </w:p>
    <w:p w:rsidR="002D11CA" w:rsidRPr="003A4082" w:rsidRDefault="00803674" w:rsidP="002D11CA">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80 </w:t>
      </w:r>
      <w:r w:rsidR="002D11CA">
        <w:rPr>
          <w:rFonts w:ascii="Times New Roman" w:hAnsi="Times New Roman" w:cs="Times New Roman"/>
          <w:sz w:val="28"/>
          <w:szCs w:val="28"/>
        </w:rPr>
        <w:t>заседа</w:t>
      </w:r>
      <w:r w:rsidR="002D11CA" w:rsidRPr="003A4082">
        <w:rPr>
          <w:rFonts w:ascii="Times New Roman" w:hAnsi="Times New Roman" w:cs="Times New Roman"/>
          <w:sz w:val="28"/>
          <w:szCs w:val="28"/>
        </w:rPr>
        <w:t>ние</w:t>
      </w:r>
    </w:p>
    <w:p w:rsidR="002D11CA" w:rsidRDefault="002D11CA" w:rsidP="002D11CA">
      <w:pPr>
        <w:tabs>
          <w:tab w:val="left" w:pos="6246"/>
        </w:tabs>
        <w:ind w:firstLine="142"/>
        <w:jc w:val="center"/>
        <w:outlineLvl w:val="0"/>
        <w:rPr>
          <w:b/>
          <w:sz w:val="32"/>
          <w:szCs w:val="32"/>
        </w:rPr>
      </w:pPr>
      <w:r w:rsidRPr="00D902E6">
        <w:rPr>
          <w:b/>
          <w:sz w:val="32"/>
          <w:szCs w:val="32"/>
        </w:rPr>
        <w:t xml:space="preserve">       </w:t>
      </w:r>
      <w:r w:rsidRPr="000C3BA4">
        <w:rPr>
          <w:b/>
          <w:sz w:val="32"/>
          <w:szCs w:val="32"/>
        </w:rPr>
        <w:t>РЕШЕНИЕ</w:t>
      </w:r>
    </w:p>
    <w:p w:rsidR="002D11CA" w:rsidRPr="000C3BA4" w:rsidRDefault="002D11CA" w:rsidP="002D11CA">
      <w:pPr>
        <w:tabs>
          <w:tab w:val="left" w:pos="6246"/>
        </w:tabs>
        <w:ind w:firstLine="142"/>
        <w:jc w:val="center"/>
        <w:rPr>
          <w:b/>
          <w:sz w:val="32"/>
          <w:szCs w:val="32"/>
        </w:rPr>
      </w:pPr>
    </w:p>
    <w:p w:rsidR="002D11CA" w:rsidRPr="00D902E6" w:rsidRDefault="00803674" w:rsidP="002D11CA">
      <w:pPr>
        <w:tabs>
          <w:tab w:val="left" w:pos="6246"/>
        </w:tabs>
        <w:jc w:val="both"/>
        <w:rPr>
          <w:sz w:val="28"/>
          <w:szCs w:val="28"/>
          <w:u w:val="single"/>
        </w:rPr>
      </w:pPr>
      <w:r>
        <w:rPr>
          <w:sz w:val="28"/>
          <w:szCs w:val="28"/>
        </w:rPr>
        <w:t>о</w:t>
      </w:r>
      <w:r w:rsidR="002D11CA" w:rsidRPr="00D902E6">
        <w:rPr>
          <w:sz w:val="28"/>
          <w:szCs w:val="28"/>
        </w:rPr>
        <w:t xml:space="preserve">т </w:t>
      </w:r>
      <w:r>
        <w:rPr>
          <w:sz w:val="28"/>
          <w:szCs w:val="28"/>
        </w:rPr>
        <w:t>29 октября 2015 года</w:t>
      </w:r>
      <w:r w:rsidR="002D11CA">
        <w:rPr>
          <w:sz w:val="28"/>
          <w:szCs w:val="28"/>
        </w:rPr>
        <w:t xml:space="preserve">                                    </w:t>
      </w:r>
      <w:r w:rsidR="002D11CA">
        <w:rPr>
          <w:sz w:val="28"/>
          <w:szCs w:val="28"/>
        </w:rPr>
        <w:tab/>
      </w:r>
      <w:r w:rsidR="002D11CA">
        <w:rPr>
          <w:sz w:val="28"/>
          <w:szCs w:val="28"/>
        </w:rPr>
        <w:tab/>
      </w:r>
      <w:r w:rsidR="002D11CA">
        <w:rPr>
          <w:sz w:val="28"/>
          <w:szCs w:val="28"/>
        </w:rPr>
        <w:tab/>
        <w:t xml:space="preserve">           №_____</w:t>
      </w:r>
    </w:p>
    <w:p w:rsidR="002D11CA" w:rsidRPr="00ED6A9D" w:rsidRDefault="002D11CA" w:rsidP="002D11CA">
      <w:pPr>
        <w:rPr>
          <w:sz w:val="26"/>
          <w:szCs w:val="26"/>
        </w:rPr>
      </w:pPr>
    </w:p>
    <w:p w:rsidR="002D11CA" w:rsidRPr="0001520F" w:rsidRDefault="002D11CA" w:rsidP="002D11CA">
      <w:pPr>
        <w:jc w:val="center"/>
        <w:rPr>
          <w:b/>
          <w:i/>
          <w:sz w:val="28"/>
          <w:szCs w:val="28"/>
        </w:rPr>
      </w:pPr>
      <w:r>
        <w:rPr>
          <w:b/>
          <w:i/>
          <w:sz w:val="28"/>
          <w:szCs w:val="28"/>
        </w:rPr>
        <w:t xml:space="preserve">О повестке  </w:t>
      </w:r>
      <w:r w:rsidR="00803674">
        <w:rPr>
          <w:b/>
          <w:i/>
          <w:sz w:val="28"/>
          <w:szCs w:val="28"/>
        </w:rPr>
        <w:t>80</w:t>
      </w:r>
      <w:r>
        <w:rPr>
          <w:b/>
          <w:i/>
          <w:sz w:val="28"/>
          <w:szCs w:val="28"/>
        </w:rPr>
        <w:t xml:space="preserve">  </w:t>
      </w:r>
      <w:r w:rsidRPr="0001520F">
        <w:rPr>
          <w:b/>
          <w:i/>
          <w:sz w:val="28"/>
          <w:szCs w:val="28"/>
        </w:rPr>
        <w:t>заседания Думы Артемовского городского округа</w:t>
      </w:r>
    </w:p>
    <w:p w:rsidR="002D11CA" w:rsidRPr="0001520F" w:rsidRDefault="002D11CA" w:rsidP="002D11CA">
      <w:pPr>
        <w:jc w:val="center"/>
        <w:rPr>
          <w:i/>
          <w:sz w:val="28"/>
          <w:szCs w:val="28"/>
        </w:rPr>
      </w:pPr>
    </w:p>
    <w:p w:rsidR="002D11CA" w:rsidRPr="0001520F" w:rsidRDefault="002D11CA" w:rsidP="002D11CA">
      <w:pPr>
        <w:shd w:val="clear" w:color="auto" w:fill="FFFFFF"/>
        <w:spacing w:line="317" w:lineRule="exact"/>
        <w:ind w:left="14" w:firstLine="694"/>
        <w:jc w:val="both"/>
        <w:rPr>
          <w:spacing w:val="2"/>
          <w:sz w:val="28"/>
          <w:szCs w:val="28"/>
        </w:rPr>
      </w:pPr>
      <w:r w:rsidRPr="0001520F">
        <w:rPr>
          <w:spacing w:val="6"/>
          <w:sz w:val="28"/>
          <w:szCs w:val="28"/>
        </w:rPr>
        <w:t xml:space="preserve">В соответствии со статьей 10 Регламента Думы Артемовского городского </w:t>
      </w:r>
      <w:r w:rsidRPr="0001520F">
        <w:rPr>
          <w:spacing w:val="2"/>
          <w:sz w:val="28"/>
          <w:szCs w:val="28"/>
        </w:rPr>
        <w:t>округа, принятого решением Думы от 29 июня 2010 года   № 867,</w:t>
      </w:r>
    </w:p>
    <w:p w:rsidR="002D11CA" w:rsidRPr="0001520F" w:rsidRDefault="002D11CA" w:rsidP="002D11CA">
      <w:pPr>
        <w:shd w:val="clear" w:color="auto" w:fill="FFFFFF"/>
        <w:spacing w:line="317" w:lineRule="exact"/>
        <w:ind w:left="14"/>
        <w:jc w:val="both"/>
        <w:outlineLvl w:val="0"/>
        <w:rPr>
          <w:spacing w:val="-2"/>
          <w:sz w:val="28"/>
          <w:szCs w:val="28"/>
        </w:rPr>
      </w:pPr>
      <w:r w:rsidRPr="0001520F">
        <w:rPr>
          <w:spacing w:val="-2"/>
          <w:sz w:val="28"/>
          <w:szCs w:val="28"/>
        </w:rPr>
        <w:t xml:space="preserve">Дума Артемовского городского округа </w:t>
      </w:r>
    </w:p>
    <w:p w:rsidR="002D11CA" w:rsidRPr="0001520F" w:rsidRDefault="002D11CA" w:rsidP="002D11CA">
      <w:pPr>
        <w:shd w:val="clear" w:color="auto" w:fill="FFFFFF"/>
        <w:spacing w:line="317" w:lineRule="exact"/>
        <w:ind w:left="14"/>
        <w:jc w:val="both"/>
        <w:rPr>
          <w:sz w:val="28"/>
          <w:szCs w:val="28"/>
        </w:rPr>
      </w:pPr>
      <w:r w:rsidRPr="0001520F">
        <w:rPr>
          <w:spacing w:val="-3"/>
          <w:sz w:val="28"/>
          <w:szCs w:val="28"/>
        </w:rPr>
        <w:t>РЕШИЛА:</w:t>
      </w:r>
    </w:p>
    <w:p w:rsidR="002D11CA" w:rsidRPr="0001520F" w:rsidRDefault="002D11CA" w:rsidP="002D11CA">
      <w:pPr>
        <w:shd w:val="clear" w:color="auto" w:fill="FFFFFF"/>
        <w:spacing w:line="322" w:lineRule="exact"/>
        <w:ind w:left="29" w:right="24" w:firstLine="696"/>
        <w:jc w:val="both"/>
        <w:rPr>
          <w:spacing w:val="-3"/>
          <w:sz w:val="28"/>
          <w:szCs w:val="28"/>
        </w:rPr>
      </w:pPr>
      <w:r>
        <w:rPr>
          <w:spacing w:val="4"/>
          <w:sz w:val="28"/>
          <w:szCs w:val="28"/>
        </w:rPr>
        <w:t xml:space="preserve">Утвердить повестку </w:t>
      </w:r>
      <w:r w:rsidR="000F2A9E">
        <w:rPr>
          <w:spacing w:val="4"/>
          <w:sz w:val="28"/>
          <w:szCs w:val="28"/>
        </w:rPr>
        <w:t>80</w:t>
      </w:r>
      <w:r>
        <w:rPr>
          <w:spacing w:val="4"/>
          <w:sz w:val="28"/>
          <w:szCs w:val="28"/>
        </w:rPr>
        <w:t xml:space="preserve"> </w:t>
      </w:r>
      <w:r w:rsidRPr="0001520F">
        <w:rPr>
          <w:spacing w:val="4"/>
          <w:sz w:val="28"/>
          <w:szCs w:val="28"/>
        </w:rPr>
        <w:t xml:space="preserve"> заседания  Думы Артемовского городского </w:t>
      </w:r>
      <w:r w:rsidRPr="0001520F">
        <w:rPr>
          <w:spacing w:val="-3"/>
          <w:sz w:val="28"/>
          <w:szCs w:val="28"/>
        </w:rPr>
        <w:t>округа:</w:t>
      </w:r>
    </w:p>
    <w:p w:rsidR="00803674" w:rsidRPr="003D6848" w:rsidRDefault="00803674" w:rsidP="00803674">
      <w:pPr>
        <w:ind w:firstLine="708"/>
        <w:jc w:val="both"/>
        <w:rPr>
          <w:b/>
          <w:sz w:val="28"/>
        </w:rPr>
      </w:pPr>
      <w:r>
        <w:rPr>
          <w:b/>
          <w:sz w:val="28"/>
        </w:rPr>
        <w:t xml:space="preserve">1. </w:t>
      </w:r>
      <w:r w:rsidRPr="003D6848">
        <w:rPr>
          <w:b/>
          <w:sz w:val="28"/>
        </w:rPr>
        <w:t>О внесении изменений в решение Думы Артемовского городского округа от 25.12.2014 № 587 «Об утверждении бюджета Артемовского городского округа на 2015 год и плановый период 2016 и 2017 годов»</w:t>
      </w:r>
      <w:r>
        <w:rPr>
          <w:b/>
          <w:sz w:val="28"/>
        </w:rPr>
        <w:t>.</w:t>
      </w:r>
    </w:p>
    <w:p w:rsidR="00803674" w:rsidRPr="003D6848" w:rsidRDefault="00803674" w:rsidP="00803674">
      <w:pPr>
        <w:jc w:val="both"/>
        <w:rPr>
          <w:sz w:val="28"/>
          <w:szCs w:val="28"/>
        </w:rPr>
      </w:pPr>
      <w:r w:rsidRPr="003D6848">
        <w:rPr>
          <w:sz w:val="28"/>
          <w:szCs w:val="28"/>
        </w:rPr>
        <w:t xml:space="preserve">Докладывает  </w:t>
      </w:r>
      <w:proofErr w:type="spellStart"/>
      <w:r w:rsidRPr="003D6848">
        <w:rPr>
          <w:sz w:val="28"/>
          <w:szCs w:val="28"/>
        </w:rPr>
        <w:t>Н.Н.Шиленко</w:t>
      </w:r>
      <w:proofErr w:type="spellEnd"/>
      <w:r w:rsidRPr="003D6848">
        <w:rPr>
          <w:sz w:val="28"/>
          <w:szCs w:val="28"/>
        </w:rPr>
        <w:t xml:space="preserve">, </w:t>
      </w:r>
      <w:proofErr w:type="spellStart"/>
      <w:r w:rsidRPr="003D6848">
        <w:rPr>
          <w:sz w:val="28"/>
          <w:szCs w:val="28"/>
        </w:rPr>
        <w:t>и.о</w:t>
      </w:r>
      <w:proofErr w:type="spellEnd"/>
      <w:r w:rsidRPr="003D6848">
        <w:rPr>
          <w:sz w:val="28"/>
          <w:szCs w:val="28"/>
        </w:rPr>
        <w:t>. начальника  Финансового управления Администрации Артемовского городского округа;</w:t>
      </w:r>
    </w:p>
    <w:p w:rsidR="00803674" w:rsidRDefault="00803674" w:rsidP="00803674">
      <w:pPr>
        <w:jc w:val="both"/>
        <w:rPr>
          <w:sz w:val="28"/>
          <w:szCs w:val="28"/>
        </w:rPr>
      </w:pPr>
      <w:r w:rsidRPr="003D6848">
        <w:rPr>
          <w:sz w:val="28"/>
          <w:szCs w:val="28"/>
        </w:rPr>
        <w:t>Содокладчики</w:t>
      </w:r>
      <w:r>
        <w:rPr>
          <w:sz w:val="28"/>
          <w:szCs w:val="28"/>
        </w:rPr>
        <w:t xml:space="preserve">: </w:t>
      </w:r>
      <w:proofErr w:type="spellStart"/>
      <w:r w:rsidRPr="003D6848">
        <w:rPr>
          <w:sz w:val="28"/>
          <w:szCs w:val="28"/>
        </w:rPr>
        <w:t>Курьина</w:t>
      </w:r>
      <w:proofErr w:type="spellEnd"/>
      <w:r w:rsidRPr="003D6848">
        <w:rPr>
          <w:sz w:val="28"/>
          <w:szCs w:val="28"/>
        </w:rPr>
        <w:t xml:space="preserve"> Е.А., председатель Счетной палаты</w:t>
      </w:r>
      <w:r w:rsidR="000F2A9E">
        <w:rPr>
          <w:sz w:val="28"/>
          <w:szCs w:val="28"/>
        </w:rPr>
        <w:t xml:space="preserve"> Артемовского городского округа.</w:t>
      </w:r>
    </w:p>
    <w:p w:rsidR="000F2A9E" w:rsidRPr="000F2A9E" w:rsidRDefault="000F2A9E" w:rsidP="000F2A9E">
      <w:pPr>
        <w:pStyle w:val="31"/>
        <w:ind w:right="0"/>
        <w:rPr>
          <w:b/>
          <w:sz w:val="28"/>
          <w:szCs w:val="28"/>
        </w:rPr>
      </w:pPr>
      <w:r>
        <w:rPr>
          <w:sz w:val="28"/>
          <w:szCs w:val="28"/>
        </w:rPr>
        <w:tab/>
        <w:t>2.</w:t>
      </w:r>
      <w:r w:rsidRPr="000F2A9E">
        <w:rPr>
          <w:b/>
          <w:sz w:val="28"/>
          <w:szCs w:val="28"/>
        </w:rPr>
        <w:t xml:space="preserve"> </w:t>
      </w:r>
      <w:r w:rsidRPr="000F2A9E">
        <w:rPr>
          <w:b/>
          <w:sz w:val="28"/>
          <w:szCs w:val="28"/>
        </w:rPr>
        <w:t>Об особенностях составления и утверждения проекта бюджета Артемовского городского округа на 2016 год.</w:t>
      </w:r>
    </w:p>
    <w:p w:rsidR="000F2A9E" w:rsidRPr="003D6848" w:rsidRDefault="000F2A9E" w:rsidP="000F2A9E">
      <w:pPr>
        <w:jc w:val="both"/>
        <w:rPr>
          <w:sz w:val="28"/>
          <w:szCs w:val="28"/>
        </w:rPr>
      </w:pPr>
      <w:r w:rsidRPr="000F2A9E">
        <w:rPr>
          <w:sz w:val="28"/>
          <w:szCs w:val="28"/>
        </w:rPr>
        <w:t xml:space="preserve">Докладывает </w:t>
      </w:r>
      <w:proofErr w:type="spellStart"/>
      <w:r w:rsidRPr="000F2A9E">
        <w:rPr>
          <w:sz w:val="28"/>
          <w:szCs w:val="28"/>
        </w:rPr>
        <w:t>О.Г.Бачурина</w:t>
      </w:r>
      <w:proofErr w:type="spellEnd"/>
      <w:r w:rsidRPr="000F2A9E">
        <w:rPr>
          <w:sz w:val="28"/>
          <w:szCs w:val="28"/>
        </w:rPr>
        <w:t>,  начальник Финансового управления Администрации Артемовского городского округа.</w:t>
      </w:r>
    </w:p>
    <w:p w:rsidR="00803674" w:rsidRPr="000F2A9E" w:rsidRDefault="00803674" w:rsidP="000F2A9E">
      <w:pPr>
        <w:pStyle w:val="a3"/>
        <w:numPr>
          <w:ilvl w:val="0"/>
          <w:numId w:val="10"/>
        </w:numPr>
        <w:shd w:val="clear" w:color="auto" w:fill="FFFFFF"/>
        <w:spacing w:line="322" w:lineRule="exact"/>
        <w:ind w:left="0" w:right="24" w:firstLine="708"/>
        <w:jc w:val="both"/>
        <w:rPr>
          <w:b/>
          <w:sz w:val="28"/>
          <w:szCs w:val="28"/>
        </w:rPr>
      </w:pPr>
      <w:r w:rsidRPr="000F2A9E">
        <w:rPr>
          <w:b/>
          <w:sz w:val="28"/>
          <w:szCs w:val="28"/>
        </w:rPr>
        <w:t>Об утверждении годового отчета об исполнении бюджета Артемовского городского округа за 2014 год.</w:t>
      </w:r>
    </w:p>
    <w:p w:rsidR="00803674" w:rsidRPr="00951A1D" w:rsidRDefault="00803674" w:rsidP="00803674">
      <w:pPr>
        <w:jc w:val="both"/>
        <w:rPr>
          <w:sz w:val="28"/>
          <w:szCs w:val="28"/>
        </w:rPr>
      </w:pPr>
      <w:r w:rsidRPr="00951A1D">
        <w:rPr>
          <w:sz w:val="28"/>
          <w:szCs w:val="28"/>
        </w:rPr>
        <w:t xml:space="preserve">Докладывает </w:t>
      </w:r>
      <w:proofErr w:type="spellStart"/>
      <w:r w:rsidRPr="00951A1D">
        <w:rPr>
          <w:sz w:val="28"/>
          <w:szCs w:val="28"/>
        </w:rPr>
        <w:t>Н.Н.Шиленко</w:t>
      </w:r>
      <w:proofErr w:type="spellEnd"/>
      <w:r w:rsidRPr="00951A1D">
        <w:rPr>
          <w:sz w:val="28"/>
          <w:szCs w:val="28"/>
        </w:rPr>
        <w:t xml:space="preserve">, </w:t>
      </w:r>
      <w:proofErr w:type="spellStart"/>
      <w:r w:rsidRPr="00951A1D">
        <w:rPr>
          <w:sz w:val="28"/>
          <w:szCs w:val="28"/>
        </w:rPr>
        <w:t>и.о</w:t>
      </w:r>
      <w:proofErr w:type="spellEnd"/>
      <w:r w:rsidRPr="00951A1D">
        <w:rPr>
          <w:sz w:val="28"/>
          <w:szCs w:val="28"/>
        </w:rPr>
        <w:t>. начальника Финансового управления Администрации Артемовского городского округа.</w:t>
      </w:r>
    </w:p>
    <w:p w:rsidR="00803674" w:rsidRPr="00951A1D" w:rsidRDefault="00803674" w:rsidP="00803674">
      <w:pPr>
        <w:jc w:val="both"/>
        <w:rPr>
          <w:sz w:val="28"/>
          <w:szCs w:val="28"/>
        </w:rPr>
      </w:pPr>
      <w:r w:rsidRPr="00951A1D">
        <w:rPr>
          <w:sz w:val="28"/>
          <w:szCs w:val="28"/>
        </w:rPr>
        <w:t xml:space="preserve">Содокладчик </w:t>
      </w:r>
      <w:proofErr w:type="spellStart"/>
      <w:r w:rsidRPr="00951A1D">
        <w:rPr>
          <w:sz w:val="28"/>
          <w:szCs w:val="28"/>
        </w:rPr>
        <w:t>Е.А.Курьина</w:t>
      </w:r>
      <w:proofErr w:type="spellEnd"/>
      <w:r w:rsidRPr="00951A1D">
        <w:rPr>
          <w:sz w:val="28"/>
          <w:szCs w:val="28"/>
        </w:rPr>
        <w:t>, председатель Счетной палаты Артемовского городского округа</w:t>
      </w:r>
    </w:p>
    <w:p w:rsidR="00803674" w:rsidRPr="00951A1D" w:rsidRDefault="000F2A9E" w:rsidP="00803674">
      <w:pPr>
        <w:ind w:firstLine="708"/>
        <w:jc w:val="both"/>
        <w:rPr>
          <w:b/>
          <w:sz w:val="28"/>
          <w:szCs w:val="28"/>
        </w:rPr>
      </w:pPr>
      <w:r>
        <w:rPr>
          <w:b/>
          <w:sz w:val="28"/>
          <w:szCs w:val="28"/>
        </w:rPr>
        <w:t>4</w:t>
      </w:r>
      <w:r w:rsidR="00803674">
        <w:rPr>
          <w:b/>
          <w:sz w:val="28"/>
          <w:szCs w:val="28"/>
        </w:rPr>
        <w:t>.</w:t>
      </w:r>
      <w:r w:rsidR="00803674" w:rsidRPr="00951A1D">
        <w:rPr>
          <w:b/>
          <w:sz w:val="28"/>
          <w:szCs w:val="28"/>
        </w:rPr>
        <w:t>Информация Счетной палаты Артемовского городского округа по отчету  об исполнении бюджета Артемовского городского округа за 1 квартал 2015 года.</w:t>
      </w:r>
    </w:p>
    <w:p w:rsidR="00803674" w:rsidRPr="00951A1D" w:rsidRDefault="00803674" w:rsidP="00803674">
      <w:pPr>
        <w:jc w:val="both"/>
        <w:rPr>
          <w:sz w:val="28"/>
          <w:szCs w:val="28"/>
        </w:rPr>
      </w:pPr>
      <w:r w:rsidRPr="00951A1D">
        <w:rPr>
          <w:sz w:val="28"/>
          <w:szCs w:val="28"/>
        </w:rPr>
        <w:t xml:space="preserve">Докладывает </w:t>
      </w:r>
      <w:proofErr w:type="spellStart"/>
      <w:r w:rsidRPr="00951A1D">
        <w:rPr>
          <w:sz w:val="28"/>
          <w:szCs w:val="28"/>
        </w:rPr>
        <w:t>Е.А.Курьина</w:t>
      </w:r>
      <w:proofErr w:type="spellEnd"/>
      <w:r w:rsidRPr="00951A1D">
        <w:rPr>
          <w:sz w:val="28"/>
          <w:szCs w:val="28"/>
        </w:rPr>
        <w:t>, председатель Счетной палаты Артемовского городского округа.</w:t>
      </w:r>
    </w:p>
    <w:p w:rsidR="00803674" w:rsidRPr="00951A1D" w:rsidRDefault="00803674" w:rsidP="00803674">
      <w:pPr>
        <w:jc w:val="both"/>
        <w:rPr>
          <w:sz w:val="28"/>
          <w:szCs w:val="28"/>
        </w:rPr>
      </w:pPr>
      <w:r w:rsidRPr="00951A1D">
        <w:rPr>
          <w:sz w:val="28"/>
          <w:szCs w:val="28"/>
        </w:rPr>
        <w:t xml:space="preserve">Содокладчик </w:t>
      </w:r>
      <w:proofErr w:type="spellStart"/>
      <w:r w:rsidRPr="00951A1D">
        <w:rPr>
          <w:sz w:val="28"/>
          <w:szCs w:val="28"/>
        </w:rPr>
        <w:t>Н.Н.Шиленко</w:t>
      </w:r>
      <w:proofErr w:type="spellEnd"/>
      <w:r w:rsidRPr="00951A1D">
        <w:rPr>
          <w:sz w:val="28"/>
          <w:szCs w:val="28"/>
        </w:rPr>
        <w:t xml:space="preserve">, </w:t>
      </w:r>
      <w:proofErr w:type="spellStart"/>
      <w:r w:rsidRPr="00951A1D">
        <w:rPr>
          <w:sz w:val="28"/>
          <w:szCs w:val="28"/>
        </w:rPr>
        <w:t>и.о</w:t>
      </w:r>
      <w:proofErr w:type="spellEnd"/>
      <w:r w:rsidRPr="00951A1D">
        <w:rPr>
          <w:sz w:val="28"/>
          <w:szCs w:val="28"/>
        </w:rPr>
        <w:t>. начальника Финансового управления Администрации Артемовского городского округа.</w:t>
      </w:r>
    </w:p>
    <w:p w:rsidR="00803674" w:rsidRPr="00951A1D" w:rsidRDefault="000F2A9E" w:rsidP="00803674">
      <w:pPr>
        <w:ind w:firstLine="708"/>
        <w:jc w:val="both"/>
        <w:rPr>
          <w:b/>
          <w:sz w:val="28"/>
          <w:szCs w:val="28"/>
        </w:rPr>
      </w:pPr>
      <w:r>
        <w:rPr>
          <w:sz w:val="28"/>
          <w:szCs w:val="28"/>
          <w:lang w:eastAsia="en-US"/>
        </w:rPr>
        <w:lastRenderedPageBreak/>
        <w:t>5</w:t>
      </w:r>
      <w:r w:rsidR="00803674">
        <w:rPr>
          <w:sz w:val="28"/>
          <w:szCs w:val="28"/>
          <w:lang w:eastAsia="en-US"/>
        </w:rPr>
        <w:t>.</w:t>
      </w:r>
      <w:r w:rsidR="00803674" w:rsidRPr="00951A1D">
        <w:rPr>
          <w:b/>
          <w:sz w:val="28"/>
          <w:szCs w:val="28"/>
        </w:rPr>
        <w:t xml:space="preserve"> О реализации Плана мероприятий Программы социально – экономического развития Артемовского городского округа на 2014 – 2016 годы за 1 полугодие 2015 года.</w:t>
      </w:r>
    </w:p>
    <w:p w:rsidR="00803674" w:rsidRDefault="00803674" w:rsidP="00803674">
      <w:pPr>
        <w:jc w:val="both"/>
        <w:rPr>
          <w:sz w:val="28"/>
          <w:szCs w:val="28"/>
        </w:rPr>
      </w:pPr>
      <w:r w:rsidRPr="00951A1D">
        <w:rPr>
          <w:sz w:val="28"/>
          <w:szCs w:val="28"/>
        </w:rPr>
        <w:t xml:space="preserve">Докладывает </w:t>
      </w:r>
      <w:proofErr w:type="spellStart"/>
      <w:r w:rsidRPr="00951A1D">
        <w:rPr>
          <w:sz w:val="28"/>
          <w:szCs w:val="28"/>
        </w:rPr>
        <w:t>Е.В.Пискова</w:t>
      </w:r>
      <w:proofErr w:type="spellEnd"/>
      <w:r w:rsidRPr="00951A1D">
        <w:rPr>
          <w:sz w:val="28"/>
          <w:szCs w:val="28"/>
        </w:rPr>
        <w:t>,</w:t>
      </w:r>
      <w:r w:rsidRPr="00951A1D">
        <w:rPr>
          <w:b/>
          <w:sz w:val="28"/>
          <w:szCs w:val="28"/>
        </w:rPr>
        <w:t xml:space="preserve"> </w:t>
      </w:r>
      <w:r w:rsidRPr="00951A1D">
        <w:rPr>
          <w:sz w:val="28"/>
          <w:szCs w:val="28"/>
        </w:rPr>
        <w:t>заведующий отделом социально-экономического развития Администрации Артемовского городского округа.</w:t>
      </w:r>
    </w:p>
    <w:p w:rsidR="00803674" w:rsidRPr="00890FA8" w:rsidRDefault="00803674" w:rsidP="00803674">
      <w:pPr>
        <w:ind w:firstLine="708"/>
        <w:jc w:val="both"/>
        <w:rPr>
          <w:b/>
          <w:sz w:val="28"/>
          <w:szCs w:val="28"/>
        </w:rPr>
      </w:pPr>
      <w:r>
        <w:rPr>
          <w:b/>
          <w:sz w:val="28"/>
          <w:szCs w:val="28"/>
        </w:rPr>
        <w:t xml:space="preserve"> </w:t>
      </w:r>
      <w:r w:rsidR="000F2A9E">
        <w:rPr>
          <w:b/>
          <w:sz w:val="28"/>
          <w:szCs w:val="28"/>
        </w:rPr>
        <w:t>6</w:t>
      </w:r>
      <w:r>
        <w:rPr>
          <w:b/>
          <w:sz w:val="28"/>
          <w:szCs w:val="28"/>
        </w:rPr>
        <w:t>.</w:t>
      </w:r>
      <w:r w:rsidRPr="00803674">
        <w:rPr>
          <w:b/>
          <w:sz w:val="28"/>
          <w:szCs w:val="28"/>
        </w:rPr>
        <w:t xml:space="preserve"> </w:t>
      </w:r>
      <w:r w:rsidRPr="00890FA8">
        <w:rPr>
          <w:b/>
          <w:sz w:val="28"/>
          <w:szCs w:val="28"/>
        </w:rPr>
        <w:t>Об утверждении структуры Администрации Артемовского городского округа».</w:t>
      </w:r>
    </w:p>
    <w:p w:rsidR="00803674" w:rsidRPr="00951A1D" w:rsidRDefault="00803674" w:rsidP="00803674">
      <w:pPr>
        <w:jc w:val="both"/>
        <w:rPr>
          <w:sz w:val="28"/>
          <w:szCs w:val="28"/>
        </w:rPr>
      </w:pPr>
      <w:r w:rsidRPr="00951A1D">
        <w:rPr>
          <w:sz w:val="28"/>
          <w:szCs w:val="28"/>
        </w:rPr>
        <w:t xml:space="preserve">Докладывает </w:t>
      </w:r>
      <w:proofErr w:type="spellStart"/>
      <w:r w:rsidRPr="00951A1D">
        <w:rPr>
          <w:sz w:val="28"/>
          <w:szCs w:val="28"/>
        </w:rPr>
        <w:t>Е.В.Пискова</w:t>
      </w:r>
      <w:proofErr w:type="spellEnd"/>
      <w:r w:rsidRPr="00951A1D">
        <w:rPr>
          <w:sz w:val="28"/>
          <w:szCs w:val="28"/>
        </w:rPr>
        <w:t>,</w:t>
      </w:r>
      <w:r w:rsidRPr="00951A1D">
        <w:rPr>
          <w:b/>
          <w:sz w:val="28"/>
          <w:szCs w:val="28"/>
        </w:rPr>
        <w:t xml:space="preserve"> </w:t>
      </w:r>
      <w:r w:rsidRPr="00951A1D">
        <w:rPr>
          <w:sz w:val="28"/>
          <w:szCs w:val="28"/>
        </w:rPr>
        <w:t>заведующий отделом социально-экономического развития Администрации Артемовского городского округа.</w:t>
      </w:r>
    </w:p>
    <w:p w:rsidR="00803674" w:rsidRDefault="000F2A9E" w:rsidP="00803674">
      <w:pPr>
        <w:pStyle w:val="31"/>
        <w:ind w:right="0" w:firstLine="708"/>
        <w:rPr>
          <w:b/>
          <w:sz w:val="28"/>
          <w:szCs w:val="28"/>
        </w:rPr>
      </w:pPr>
      <w:r>
        <w:rPr>
          <w:b/>
          <w:sz w:val="28"/>
          <w:szCs w:val="28"/>
        </w:rPr>
        <w:t>7</w:t>
      </w:r>
      <w:r w:rsidR="00803674">
        <w:rPr>
          <w:b/>
          <w:sz w:val="28"/>
          <w:szCs w:val="28"/>
        </w:rPr>
        <w:t xml:space="preserve">. </w:t>
      </w:r>
      <w:r w:rsidR="00803674" w:rsidRPr="00773240">
        <w:rPr>
          <w:b/>
          <w:sz w:val="28"/>
          <w:szCs w:val="28"/>
        </w:rPr>
        <w:t>О внесении дополнений в Программу приватизации</w:t>
      </w:r>
      <w:r w:rsidR="00803674">
        <w:rPr>
          <w:b/>
          <w:sz w:val="28"/>
          <w:szCs w:val="28"/>
        </w:rPr>
        <w:t xml:space="preserve">  </w:t>
      </w:r>
      <w:r w:rsidR="00803674" w:rsidRPr="00773240">
        <w:rPr>
          <w:b/>
          <w:sz w:val="28"/>
          <w:szCs w:val="28"/>
        </w:rPr>
        <w:t>муниципального имущества Артемовского городского округа  на 2015 год</w:t>
      </w:r>
      <w:r w:rsidR="00803674">
        <w:rPr>
          <w:b/>
          <w:sz w:val="28"/>
          <w:szCs w:val="28"/>
        </w:rPr>
        <w:t>.</w:t>
      </w:r>
    </w:p>
    <w:p w:rsidR="00803674" w:rsidRPr="00951A1D" w:rsidRDefault="00803674" w:rsidP="00803674">
      <w:pPr>
        <w:jc w:val="both"/>
        <w:rPr>
          <w:sz w:val="28"/>
          <w:szCs w:val="28"/>
        </w:rPr>
      </w:pPr>
      <w:r w:rsidRPr="00951A1D">
        <w:rPr>
          <w:sz w:val="28"/>
          <w:szCs w:val="28"/>
        </w:rPr>
        <w:t xml:space="preserve">Докладывает  </w:t>
      </w:r>
      <w:r w:rsidRPr="00951A1D">
        <w:rPr>
          <w:b/>
          <w:sz w:val="28"/>
          <w:szCs w:val="28"/>
          <w:lang w:eastAsia="en-US"/>
        </w:rPr>
        <w:t xml:space="preserve"> </w:t>
      </w:r>
      <w:proofErr w:type="spellStart"/>
      <w:r w:rsidRPr="00951A1D">
        <w:rPr>
          <w:sz w:val="28"/>
          <w:szCs w:val="28"/>
        </w:rPr>
        <w:t>В.А.Юсупова</w:t>
      </w:r>
      <w:proofErr w:type="spellEnd"/>
      <w:r w:rsidRPr="00951A1D">
        <w:rPr>
          <w:sz w:val="28"/>
          <w:szCs w:val="28"/>
        </w:rPr>
        <w:t>,</w:t>
      </w:r>
      <w:r w:rsidRPr="00951A1D">
        <w:rPr>
          <w:b/>
          <w:sz w:val="28"/>
          <w:szCs w:val="28"/>
        </w:rPr>
        <w:t xml:space="preserve"> </w:t>
      </w:r>
      <w:r w:rsidRPr="00951A1D">
        <w:rPr>
          <w:sz w:val="28"/>
          <w:szCs w:val="28"/>
        </w:rPr>
        <w:t>председатель Комитета по управлению муниципальным имуществом Артемовского городского округа.</w:t>
      </w:r>
    </w:p>
    <w:p w:rsidR="00803674" w:rsidRPr="00773240" w:rsidRDefault="00803674" w:rsidP="00803674">
      <w:pPr>
        <w:pStyle w:val="31"/>
        <w:ind w:right="0"/>
        <w:rPr>
          <w:b/>
          <w:sz w:val="28"/>
          <w:szCs w:val="28"/>
        </w:rPr>
      </w:pPr>
      <w:r>
        <w:rPr>
          <w:b/>
          <w:sz w:val="28"/>
          <w:szCs w:val="28"/>
        </w:rPr>
        <w:tab/>
      </w:r>
      <w:r w:rsidR="000F2A9E">
        <w:rPr>
          <w:b/>
          <w:sz w:val="28"/>
          <w:szCs w:val="28"/>
        </w:rPr>
        <w:t>8</w:t>
      </w:r>
      <w:r w:rsidRPr="00773240">
        <w:rPr>
          <w:b/>
          <w:sz w:val="28"/>
          <w:szCs w:val="28"/>
        </w:rPr>
        <w:t>. О внесении изменения в Программу приватизации</w:t>
      </w:r>
      <w:r>
        <w:rPr>
          <w:b/>
          <w:sz w:val="28"/>
          <w:szCs w:val="28"/>
        </w:rPr>
        <w:t xml:space="preserve"> </w:t>
      </w:r>
      <w:r w:rsidRPr="00773240">
        <w:rPr>
          <w:b/>
          <w:sz w:val="28"/>
          <w:szCs w:val="28"/>
        </w:rPr>
        <w:t>муниципального имущества Артемовского городского округа  на 2016-2018 годы</w:t>
      </w:r>
      <w:r>
        <w:rPr>
          <w:b/>
          <w:sz w:val="28"/>
          <w:szCs w:val="28"/>
        </w:rPr>
        <w:t>.</w:t>
      </w:r>
    </w:p>
    <w:p w:rsidR="00803674" w:rsidRPr="00951A1D" w:rsidRDefault="00803674" w:rsidP="00803674">
      <w:pPr>
        <w:jc w:val="both"/>
        <w:rPr>
          <w:sz w:val="28"/>
          <w:szCs w:val="28"/>
        </w:rPr>
      </w:pPr>
      <w:r w:rsidRPr="00951A1D">
        <w:rPr>
          <w:sz w:val="28"/>
          <w:szCs w:val="28"/>
        </w:rPr>
        <w:t xml:space="preserve">Докладывает  </w:t>
      </w:r>
      <w:r w:rsidRPr="00951A1D">
        <w:rPr>
          <w:b/>
          <w:sz w:val="28"/>
          <w:szCs w:val="28"/>
          <w:lang w:eastAsia="en-US"/>
        </w:rPr>
        <w:t xml:space="preserve"> </w:t>
      </w:r>
      <w:proofErr w:type="spellStart"/>
      <w:r w:rsidRPr="00951A1D">
        <w:rPr>
          <w:sz w:val="28"/>
          <w:szCs w:val="28"/>
        </w:rPr>
        <w:t>В.А.Юсупова</w:t>
      </w:r>
      <w:proofErr w:type="spellEnd"/>
      <w:r w:rsidRPr="00951A1D">
        <w:rPr>
          <w:sz w:val="28"/>
          <w:szCs w:val="28"/>
        </w:rPr>
        <w:t>,</w:t>
      </w:r>
      <w:r w:rsidRPr="00951A1D">
        <w:rPr>
          <w:b/>
          <w:sz w:val="28"/>
          <w:szCs w:val="28"/>
        </w:rPr>
        <w:t xml:space="preserve"> </w:t>
      </w:r>
      <w:r w:rsidRPr="00951A1D">
        <w:rPr>
          <w:sz w:val="28"/>
          <w:szCs w:val="28"/>
        </w:rPr>
        <w:t>председатель Комитета по управлению муниципальным имуществом Артемовского городского округа.</w:t>
      </w:r>
    </w:p>
    <w:p w:rsidR="00803674" w:rsidRDefault="000F2A9E" w:rsidP="00803674">
      <w:pPr>
        <w:ind w:firstLine="705"/>
        <w:jc w:val="both"/>
        <w:rPr>
          <w:b/>
          <w:i/>
          <w:sz w:val="28"/>
          <w:szCs w:val="28"/>
        </w:rPr>
      </w:pPr>
      <w:r>
        <w:rPr>
          <w:b/>
        </w:rPr>
        <w:t>9</w:t>
      </w:r>
      <w:r w:rsidR="00803674">
        <w:rPr>
          <w:b/>
        </w:rPr>
        <w:t xml:space="preserve">. </w:t>
      </w:r>
      <w:r w:rsidR="00803674" w:rsidRPr="00840062">
        <w:rPr>
          <w:b/>
          <w:sz w:val="28"/>
          <w:szCs w:val="28"/>
        </w:rPr>
        <w:t>О деятельности  муниципального бюджетного учреждения Артемовского городского округа «Издатель»</w:t>
      </w:r>
      <w:r w:rsidR="00803674">
        <w:rPr>
          <w:b/>
          <w:sz w:val="28"/>
          <w:szCs w:val="28"/>
        </w:rPr>
        <w:t>.</w:t>
      </w:r>
    </w:p>
    <w:p w:rsidR="00803674" w:rsidRPr="00951A1D" w:rsidRDefault="00803674" w:rsidP="00803674">
      <w:pPr>
        <w:jc w:val="both"/>
        <w:rPr>
          <w:sz w:val="28"/>
          <w:szCs w:val="28"/>
        </w:rPr>
      </w:pPr>
      <w:r w:rsidRPr="00951A1D">
        <w:rPr>
          <w:sz w:val="28"/>
          <w:szCs w:val="28"/>
        </w:rPr>
        <w:t xml:space="preserve">Докладывает  </w:t>
      </w:r>
      <w:r w:rsidRPr="00951A1D">
        <w:rPr>
          <w:b/>
          <w:sz w:val="28"/>
          <w:szCs w:val="28"/>
          <w:lang w:eastAsia="en-US"/>
        </w:rPr>
        <w:t xml:space="preserve"> </w:t>
      </w:r>
      <w:proofErr w:type="spellStart"/>
      <w:r w:rsidRPr="00951A1D">
        <w:rPr>
          <w:sz w:val="28"/>
          <w:szCs w:val="28"/>
        </w:rPr>
        <w:t>В.А.Юсупова</w:t>
      </w:r>
      <w:proofErr w:type="spellEnd"/>
      <w:r w:rsidRPr="00951A1D">
        <w:rPr>
          <w:sz w:val="28"/>
          <w:szCs w:val="28"/>
        </w:rPr>
        <w:t>,</w:t>
      </w:r>
      <w:r w:rsidRPr="00951A1D">
        <w:rPr>
          <w:b/>
          <w:sz w:val="28"/>
          <w:szCs w:val="28"/>
        </w:rPr>
        <w:t xml:space="preserve"> </w:t>
      </w:r>
      <w:r w:rsidRPr="00951A1D">
        <w:rPr>
          <w:sz w:val="28"/>
          <w:szCs w:val="28"/>
        </w:rPr>
        <w:t>председатель Комитета по управлению муниципальным имуществом Артемовского городского округа.</w:t>
      </w:r>
    </w:p>
    <w:p w:rsidR="00803674" w:rsidRDefault="00803674" w:rsidP="00803674">
      <w:pPr>
        <w:jc w:val="both"/>
        <w:rPr>
          <w:b/>
          <w:sz w:val="28"/>
          <w:szCs w:val="28"/>
        </w:rPr>
      </w:pPr>
      <w:r>
        <w:rPr>
          <w:b/>
        </w:rPr>
        <w:tab/>
      </w:r>
      <w:r w:rsidR="000F2A9E">
        <w:rPr>
          <w:b/>
        </w:rPr>
        <w:t>10</w:t>
      </w:r>
      <w:r>
        <w:rPr>
          <w:b/>
        </w:rPr>
        <w:t xml:space="preserve">. </w:t>
      </w:r>
      <w:r>
        <w:rPr>
          <w:b/>
          <w:sz w:val="28"/>
          <w:szCs w:val="28"/>
        </w:rPr>
        <w:t>О реализации на территории Артемовского городского округа в 2015 году мероприятий по улучшению жилищных условий многодетных семей.</w:t>
      </w:r>
    </w:p>
    <w:p w:rsidR="00803674" w:rsidRDefault="00803674" w:rsidP="00803674">
      <w:pPr>
        <w:jc w:val="both"/>
        <w:rPr>
          <w:sz w:val="28"/>
          <w:szCs w:val="28"/>
        </w:rPr>
      </w:pPr>
      <w:r w:rsidRPr="00012F3F">
        <w:rPr>
          <w:sz w:val="28"/>
          <w:szCs w:val="28"/>
        </w:rPr>
        <w:t xml:space="preserve">Докладывает </w:t>
      </w:r>
      <w:proofErr w:type="spellStart"/>
      <w:r w:rsidRPr="00012F3F">
        <w:rPr>
          <w:sz w:val="28"/>
          <w:szCs w:val="28"/>
        </w:rPr>
        <w:t>И.А.Ланцева</w:t>
      </w:r>
      <w:proofErr w:type="spellEnd"/>
      <w:r w:rsidRPr="00012F3F">
        <w:rPr>
          <w:sz w:val="28"/>
          <w:szCs w:val="28"/>
        </w:rPr>
        <w:t>, заведующий  жилищным отделом Администрации Артемовского городского округа</w:t>
      </w:r>
      <w:r>
        <w:rPr>
          <w:sz w:val="28"/>
          <w:szCs w:val="28"/>
        </w:rPr>
        <w:t>.</w:t>
      </w:r>
    </w:p>
    <w:p w:rsidR="00803674" w:rsidRDefault="00803674" w:rsidP="00803674">
      <w:pPr>
        <w:pStyle w:val="3"/>
        <w:ind w:right="-284"/>
        <w:jc w:val="both"/>
        <w:rPr>
          <w:b w:val="0"/>
        </w:rPr>
      </w:pPr>
      <w:r>
        <w:rPr>
          <w:b w:val="0"/>
        </w:rPr>
        <w:tab/>
        <w:t>1</w:t>
      </w:r>
      <w:r w:rsidR="000F2A9E">
        <w:rPr>
          <w:b w:val="0"/>
        </w:rPr>
        <w:t>1</w:t>
      </w:r>
      <w:r>
        <w:rPr>
          <w:b w:val="0"/>
        </w:rPr>
        <w:t xml:space="preserve">. </w:t>
      </w:r>
      <w:r w:rsidRPr="007A3461">
        <w:t>О реализации Соглашения о совместной деятельности по осуществлению профилактики пожаров, тушению пожаров и проведению аварийно- спасательных работ и развитию пожарного добровольчества на территории Артемовского городского округа</w:t>
      </w:r>
      <w:r>
        <w:t>.</w:t>
      </w:r>
    </w:p>
    <w:p w:rsidR="00803674" w:rsidRDefault="00803674" w:rsidP="00803674">
      <w:pPr>
        <w:jc w:val="both"/>
        <w:rPr>
          <w:sz w:val="28"/>
          <w:szCs w:val="28"/>
        </w:rPr>
      </w:pPr>
      <w:r w:rsidRPr="007A3461">
        <w:rPr>
          <w:sz w:val="28"/>
          <w:szCs w:val="28"/>
        </w:rPr>
        <w:t xml:space="preserve">Докладывает </w:t>
      </w:r>
      <w:proofErr w:type="spellStart"/>
      <w:r w:rsidRPr="007A3461">
        <w:rPr>
          <w:sz w:val="28"/>
          <w:szCs w:val="28"/>
        </w:rPr>
        <w:t>А.С.Никонов</w:t>
      </w:r>
      <w:proofErr w:type="spellEnd"/>
      <w:r w:rsidRPr="007A3461">
        <w:rPr>
          <w:sz w:val="28"/>
          <w:szCs w:val="28"/>
        </w:rPr>
        <w:t>,</w:t>
      </w:r>
      <w:r>
        <w:rPr>
          <w:b/>
          <w:sz w:val="28"/>
          <w:szCs w:val="28"/>
        </w:rPr>
        <w:t xml:space="preserve"> </w:t>
      </w:r>
      <w:r w:rsidRPr="003A4E56">
        <w:rPr>
          <w:sz w:val="28"/>
          <w:szCs w:val="28"/>
        </w:rPr>
        <w:t>заведующий отделом ГО и ЧС, ПБ и МП Администрации Артемовского городского округа</w:t>
      </w:r>
      <w:r>
        <w:rPr>
          <w:sz w:val="28"/>
          <w:szCs w:val="28"/>
        </w:rPr>
        <w:t>.</w:t>
      </w:r>
    </w:p>
    <w:p w:rsidR="00803674" w:rsidRPr="00803674" w:rsidRDefault="00803674" w:rsidP="000F2A9E">
      <w:pPr>
        <w:jc w:val="both"/>
        <w:rPr>
          <w:sz w:val="28"/>
          <w:szCs w:val="28"/>
        </w:rPr>
      </w:pPr>
      <w:r>
        <w:rPr>
          <w:sz w:val="28"/>
          <w:szCs w:val="28"/>
        </w:rPr>
        <w:tab/>
        <w:t>1</w:t>
      </w:r>
      <w:r w:rsidR="000F2A9E">
        <w:rPr>
          <w:sz w:val="28"/>
          <w:szCs w:val="28"/>
        </w:rPr>
        <w:t>2</w:t>
      </w:r>
      <w:r>
        <w:rPr>
          <w:sz w:val="28"/>
          <w:szCs w:val="28"/>
        </w:rPr>
        <w:t xml:space="preserve">. </w:t>
      </w:r>
      <w:r w:rsidRPr="00F96D26">
        <w:rPr>
          <w:b/>
          <w:sz w:val="28"/>
          <w:szCs w:val="28"/>
        </w:rPr>
        <w:t>О реализации муниципальной программы «Развитие газификации в Артемовском городском округе» за 2013-2014 годы».</w:t>
      </w:r>
    </w:p>
    <w:p w:rsidR="00803674" w:rsidRDefault="00803674" w:rsidP="00803674">
      <w:pPr>
        <w:tabs>
          <w:tab w:val="left" w:pos="0"/>
        </w:tabs>
        <w:jc w:val="both"/>
        <w:rPr>
          <w:sz w:val="28"/>
          <w:szCs w:val="28"/>
        </w:rPr>
      </w:pPr>
      <w:r w:rsidRPr="00F96D26">
        <w:rPr>
          <w:sz w:val="28"/>
          <w:szCs w:val="28"/>
        </w:rPr>
        <w:t xml:space="preserve">Докладывает  </w:t>
      </w:r>
      <w:proofErr w:type="spellStart"/>
      <w:r w:rsidRPr="00F96D26">
        <w:rPr>
          <w:sz w:val="28"/>
          <w:szCs w:val="28"/>
        </w:rPr>
        <w:t>Е.В.Исаков</w:t>
      </w:r>
      <w:proofErr w:type="spellEnd"/>
      <w:r w:rsidRPr="00F96D26">
        <w:rPr>
          <w:sz w:val="28"/>
          <w:szCs w:val="28"/>
        </w:rPr>
        <w:t>, директор МБУ «</w:t>
      </w:r>
      <w:proofErr w:type="spellStart"/>
      <w:r w:rsidRPr="00F96D26">
        <w:rPr>
          <w:sz w:val="28"/>
          <w:szCs w:val="28"/>
        </w:rPr>
        <w:t>Жилкомстрой</w:t>
      </w:r>
      <w:proofErr w:type="spellEnd"/>
      <w:r w:rsidRPr="00F96D26">
        <w:rPr>
          <w:sz w:val="28"/>
          <w:szCs w:val="28"/>
        </w:rPr>
        <w:t>».</w:t>
      </w:r>
    </w:p>
    <w:p w:rsidR="00803674" w:rsidRPr="00951A1D" w:rsidRDefault="000F2A9E" w:rsidP="00803674">
      <w:pPr>
        <w:ind w:firstLine="708"/>
        <w:jc w:val="both"/>
        <w:rPr>
          <w:b/>
          <w:sz w:val="28"/>
          <w:szCs w:val="28"/>
        </w:rPr>
      </w:pPr>
      <w:r>
        <w:rPr>
          <w:b/>
          <w:sz w:val="28"/>
          <w:szCs w:val="28"/>
        </w:rPr>
        <w:t>13</w:t>
      </w:r>
      <w:r w:rsidR="00803674">
        <w:rPr>
          <w:b/>
          <w:sz w:val="28"/>
          <w:szCs w:val="28"/>
        </w:rPr>
        <w:t>.</w:t>
      </w:r>
      <w:r>
        <w:rPr>
          <w:b/>
          <w:sz w:val="28"/>
          <w:szCs w:val="28"/>
        </w:rPr>
        <w:t xml:space="preserve"> </w:t>
      </w:r>
      <w:r w:rsidR="00803674" w:rsidRPr="00951A1D">
        <w:rPr>
          <w:b/>
          <w:sz w:val="28"/>
          <w:szCs w:val="28"/>
        </w:rPr>
        <w:t>Об организации сбора, вывоза, утилизации бытовых отходов на территории Артемовского городского округа.</w:t>
      </w:r>
    </w:p>
    <w:p w:rsidR="00803674" w:rsidRPr="00951A1D" w:rsidRDefault="00803674" w:rsidP="00803674">
      <w:pPr>
        <w:jc w:val="both"/>
        <w:rPr>
          <w:sz w:val="28"/>
          <w:szCs w:val="28"/>
        </w:rPr>
      </w:pPr>
      <w:r w:rsidRPr="00951A1D">
        <w:rPr>
          <w:sz w:val="28"/>
          <w:szCs w:val="28"/>
        </w:rPr>
        <w:t xml:space="preserve">Докладывает </w:t>
      </w:r>
      <w:proofErr w:type="spellStart"/>
      <w:r w:rsidRPr="00951A1D">
        <w:rPr>
          <w:sz w:val="28"/>
          <w:szCs w:val="28"/>
        </w:rPr>
        <w:t>А.И.Миронов</w:t>
      </w:r>
      <w:proofErr w:type="spellEnd"/>
      <w:r w:rsidRPr="00951A1D">
        <w:rPr>
          <w:sz w:val="28"/>
          <w:szCs w:val="28"/>
        </w:rPr>
        <w:t>, заместитель главы Администрации по городскому хозяйству и строительству.</w:t>
      </w:r>
    </w:p>
    <w:p w:rsidR="00803674" w:rsidRPr="00951A1D" w:rsidRDefault="000F2A9E" w:rsidP="00803674">
      <w:pPr>
        <w:ind w:firstLine="705"/>
        <w:jc w:val="both"/>
        <w:rPr>
          <w:b/>
          <w:sz w:val="28"/>
          <w:szCs w:val="28"/>
        </w:rPr>
      </w:pPr>
      <w:r>
        <w:rPr>
          <w:b/>
          <w:sz w:val="28"/>
          <w:szCs w:val="28"/>
        </w:rPr>
        <w:t>14</w:t>
      </w:r>
      <w:r w:rsidR="00803674">
        <w:rPr>
          <w:b/>
          <w:sz w:val="28"/>
          <w:szCs w:val="28"/>
        </w:rPr>
        <w:t>.</w:t>
      </w:r>
      <w:r w:rsidR="00803674" w:rsidRPr="00951A1D">
        <w:rPr>
          <w:b/>
          <w:sz w:val="28"/>
          <w:szCs w:val="28"/>
        </w:rPr>
        <w:t xml:space="preserve"> О выполнении решения Думы Артемовского городского округа от 27 августа 2015 года № 690 «О рассмотрении информации, представленной Артемовской городской прокуратурой, от 25.06.2015 по проверке исполнения требований законодательства при подготовке к отопительному сезону 2015-2016».</w:t>
      </w:r>
    </w:p>
    <w:p w:rsidR="00803674" w:rsidRDefault="00803674" w:rsidP="00803674">
      <w:pPr>
        <w:jc w:val="both"/>
        <w:rPr>
          <w:b/>
          <w:sz w:val="28"/>
          <w:szCs w:val="28"/>
        </w:rPr>
      </w:pPr>
      <w:r w:rsidRPr="00951A1D">
        <w:rPr>
          <w:sz w:val="28"/>
          <w:szCs w:val="28"/>
        </w:rPr>
        <w:t xml:space="preserve">Докалывает  </w:t>
      </w:r>
      <w:proofErr w:type="spellStart"/>
      <w:r w:rsidRPr="00951A1D">
        <w:rPr>
          <w:sz w:val="28"/>
          <w:szCs w:val="28"/>
        </w:rPr>
        <w:t>А.И.Миронов</w:t>
      </w:r>
      <w:proofErr w:type="spellEnd"/>
      <w:r w:rsidRPr="00951A1D">
        <w:rPr>
          <w:sz w:val="28"/>
          <w:szCs w:val="28"/>
        </w:rPr>
        <w:t>, заместитель главы Администрации по городскому хозяйству и строительству</w:t>
      </w:r>
      <w:r>
        <w:rPr>
          <w:sz w:val="28"/>
          <w:szCs w:val="28"/>
        </w:rPr>
        <w:t>.</w:t>
      </w:r>
    </w:p>
    <w:p w:rsidR="000F2A9E" w:rsidRPr="00951A1D" w:rsidRDefault="000F2A9E" w:rsidP="000F2A9E">
      <w:pPr>
        <w:tabs>
          <w:tab w:val="left" w:pos="6246"/>
        </w:tabs>
        <w:jc w:val="both"/>
        <w:rPr>
          <w:b/>
          <w:sz w:val="28"/>
          <w:szCs w:val="28"/>
        </w:rPr>
      </w:pPr>
      <w:r>
        <w:rPr>
          <w:b/>
          <w:sz w:val="28"/>
          <w:szCs w:val="28"/>
        </w:rPr>
        <w:t xml:space="preserve">          15.</w:t>
      </w:r>
      <w:r w:rsidRPr="00951A1D">
        <w:rPr>
          <w:b/>
          <w:sz w:val="28"/>
          <w:szCs w:val="28"/>
        </w:rPr>
        <w:t xml:space="preserve">О выполнении решения Думы Артемовского городского округа от 27 августа 2015 года № 691 «О рассмотрении информации, представленной </w:t>
      </w:r>
      <w:r w:rsidRPr="00951A1D">
        <w:rPr>
          <w:b/>
          <w:sz w:val="28"/>
          <w:szCs w:val="28"/>
        </w:rPr>
        <w:lastRenderedPageBreak/>
        <w:t xml:space="preserve">Артемовской городской прокуратурой, от 30.06.2015 по проверке исполнения требований законодательства при обеспечении жителей </w:t>
      </w:r>
      <w:proofErr w:type="spellStart"/>
      <w:r w:rsidRPr="00951A1D">
        <w:rPr>
          <w:b/>
          <w:sz w:val="28"/>
          <w:szCs w:val="28"/>
        </w:rPr>
        <w:t>п</w:t>
      </w:r>
      <w:proofErr w:type="gramStart"/>
      <w:r w:rsidRPr="00951A1D">
        <w:rPr>
          <w:b/>
          <w:sz w:val="28"/>
          <w:szCs w:val="28"/>
        </w:rPr>
        <w:t>.Б</w:t>
      </w:r>
      <w:proofErr w:type="gramEnd"/>
      <w:r w:rsidRPr="00951A1D">
        <w:rPr>
          <w:b/>
          <w:sz w:val="28"/>
          <w:szCs w:val="28"/>
        </w:rPr>
        <w:t>уланаш</w:t>
      </w:r>
      <w:proofErr w:type="spellEnd"/>
      <w:r w:rsidRPr="00951A1D">
        <w:rPr>
          <w:b/>
          <w:sz w:val="28"/>
          <w:szCs w:val="28"/>
        </w:rPr>
        <w:t xml:space="preserve"> коммунальными услугами по го</w:t>
      </w:r>
      <w:r>
        <w:rPr>
          <w:b/>
          <w:sz w:val="28"/>
          <w:szCs w:val="28"/>
        </w:rPr>
        <w:t>рячему и холодному водоснабжению</w:t>
      </w:r>
      <w:r w:rsidRPr="00951A1D">
        <w:rPr>
          <w:b/>
          <w:sz w:val="28"/>
          <w:szCs w:val="28"/>
        </w:rPr>
        <w:t>»</w:t>
      </w:r>
      <w:r>
        <w:rPr>
          <w:b/>
          <w:sz w:val="28"/>
          <w:szCs w:val="28"/>
        </w:rPr>
        <w:t>.</w:t>
      </w:r>
    </w:p>
    <w:p w:rsidR="000F2A9E" w:rsidRPr="00951A1D" w:rsidRDefault="000F2A9E" w:rsidP="000F2A9E">
      <w:pPr>
        <w:jc w:val="both"/>
        <w:rPr>
          <w:sz w:val="28"/>
          <w:szCs w:val="28"/>
        </w:rPr>
      </w:pPr>
      <w:r w:rsidRPr="00951A1D">
        <w:rPr>
          <w:sz w:val="28"/>
          <w:szCs w:val="28"/>
        </w:rPr>
        <w:t xml:space="preserve">Докладывает </w:t>
      </w:r>
      <w:proofErr w:type="spellStart"/>
      <w:r w:rsidRPr="00951A1D">
        <w:rPr>
          <w:sz w:val="28"/>
          <w:szCs w:val="28"/>
        </w:rPr>
        <w:t>А.И.Миронов</w:t>
      </w:r>
      <w:proofErr w:type="spellEnd"/>
      <w:r w:rsidRPr="00951A1D">
        <w:rPr>
          <w:sz w:val="28"/>
          <w:szCs w:val="28"/>
        </w:rPr>
        <w:t>, заместитель главы Администрации по городскому хозяйству и строительству.</w:t>
      </w:r>
    </w:p>
    <w:p w:rsidR="000F2A9E" w:rsidRPr="00951A1D" w:rsidRDefault="000F2A9E" w:rsidP="000F2A9E">
      <w:pPr>
        <w:tabs>
          <w:tab w:val="left" w:pos="6246"/>
        </w:tabs>
        <w:jc w:val="both"/>
        <w:rPr>
          <w:b/>
          <w:i/>
          <w:sz w:val="28"/>
          <w:szCs w:val="28"/>
        </w:rPr>
      </w:pPr>
      <w:r>
        <w:rPr>
          <w:b/>
          <w:sz w:val="28"/>
          <w:szCs w:val="28"/>
        </w:rPr>
        <w:t xml:space="preserve">           1</w:t>
      </w:r>
      <w:r>
        <w:rPr>
          <w:b/>
          <w:sz w:val="28"/>
          <w:szCs w:val="28"/>
        </w:rPr>
        <w:t>6</w:t>
      </w:r>
      <w:r w:rsidRPr="00951A1D">
        <w:rPr>
          <w:b/>
          <w:sz w:val="28"/>
          <w:szCs w:val="28"/>
        </w:rPr>
        <w:t xml:space="preserve">. </w:t>
      </w:r>
      <w:proofErr w:type="gramStart"/>
      <w:r w:rsidRPr="00951A1D">
        <w:rPr>
          <w:b/>
          <w:sz w:val="28"/>
          <w:szCs w:val="28"/>
        </w:rPr>
        <w:t xml:space="preserve">О выполнении решения Думы Артемовского городского округа от  27 августа 2015 года «О рассмотрении информации, представленной Артемовской городской прокуратурой, от 03.07.2015 по проверке исполнения органами местного самоуправления Артемовского городского округа требований законодательства в сфере  жилищно-коммунального хозяйства по обеспечению горячим водоснабжением жителей п. </w:t>
      </w:r>
      <w:proofErr w:type="spellStart"/>
      <w:r w:rsidRPr="00951A1D">
        <w:rPr>
          <w:b/>
          <w:sz w:val="28"/>
          <w:szCs w:val="28"/>
        </w:rPr>
        <w:t>Буланаш</w:t>
      </w:r>
      <w:proofErr w:type="spellEnd"/>
      <w:r w:rsidRPr="00951A1D">
        <w:rPr>
          <w:b/>
          <w:sz w:val="28"/>
          <w:szCs w:val="28"/>
        </w:rPr>
        <w:t>, г. Артемовского»</w:t>
      </w:r>
      <w:proofErr w:type="gramEnd"/>
    </w:p>
    <w:p w:rsidR="000F2A9E" w:rsidRPr="00951A1D" w:rsidRDefault="000F2A9E" w:rsidP="000F2A9E">
      <w:pPr>
        <w:jc w:val="both"/>
        <w:rPr>
          <w:sz w:val="28"/>
          <w:szCs w:val="28"/>
        </w:rPr>
      </w:pPr>
      <w:r w:rsidRPr="00951A1D">
        <w:rPr>
          <w:sz w:val="28"/>
          <w:szCs w:val="28"/>
        </w:rPr>
        <w:t xml:space="preserve">Докладывает  </w:t>
      </w:r>
      <w:proofErr w:type="spellStart"/>
      <w:r w:rsidRPr="00951A1D">
        <w:rPr>
          <w:sz w:val="28"/>
          <w:szCs w:val="28"/>
        </w:rPr>
        <w:t>А.И.Миронов</w:t>
      </w:r>
      <w:proofErr w:type="spellEnd"/>
      <w:r w:rsidRPr="00951A1D">
        <w:rPr>
          <w:sz w:val="28"/>
          <w:szCs w:val="28"/>
        </w:rPr>
        <w:t>, заместитель главы Администрации по городскому хозяйству и строительству.</w:t>
      </w:r>
    </w:p>
    <w:p w:rsidR="009D63A6" w:rsidRPr="009D63A6" w:rsidRDefault="000F2A9E" w:rsidP="000F2A9E">
      <w:pPr>
        <w:tabs>
          <w:tab w:val="left" w:pos="0"/>
        </w:tabs>
        <w:jc w:val="both"/>
        <w:rPr>
          <w:b/>
          <w:sz w:val="28"/>
          <w:szCs w:val="28"/>
        </w:rPr>
      </w:pPr>
      <w:r>
        <w:rPr>
          <w:b/>
          <w:sz w:val="28"/>
          <w:szCs w:val="28"/>
        </w:rPr>
        <w:tab/>
        <w:t xml:space="preserve">17. </w:t>
      </w:r>
      <w:r w:rsidR="009D63A6" w:rsidRPr="009D63A6">
        <w:rPr>
          <w:b/>
          <w:sz w:val="28"/>
          <w:szCs w:val="28"/>
        </w:rPr>
        <w:t>О рассмотрении протеста Артемовского  городского прокурора на решение Думы Артемовского городского округа от 12.04.2007 № 100 «О принятии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w:t>
      </w:r>
    </w:p>
    <w:p w:rsidR="000F529B" w:rsidRDefault="009D63A6" w:rsidP="009D63A6">
      <w:pPr>
        <w:jc w:val="both"/>
        <w:rPr>
          <w:sz w:val="28"/>
          <w:szCs w:val="28"/>
        </w:rPr>
      </w:pPr>
      <w:r>
        <w:rPr>
          <w:sz w:val="28"/>
          <w:szCs w:val="28"/>
        </w:rPr>
        <w:t xml:space="preserve">Докладывает  </w:t>
      </w:r>
      <w:proofErr w:type="spellStart"/>
      <w:r>
        <w:rPr>
          <w:sz w:val="28"/>
          <w:szCs w:val="28"/>
        </w:rPr>
        <w:t>Е.А.Александрова</w:t>
      </w:r>
      <w:proofErr w:type="spellEnd"/>
      <w:r>
        <w:rPr>
          <w:sz w:val="28"/>
          <w:szCs w:val="28"/>
        </w:rPr>
        <w:t>, председатель постоянной комиссии по жилищно-коммунальному хозяйству, развитию промышленности и аграрному сектору</w:t>
      </w:r>
    </w:p>
    <w:p w:rsidR="005A49CB" w:rsidRPr="00951A1D" w:rsidRDefault="007A3461" w:rsidP="005A49CB">
      <w:pPr>
        <w:jc w:val="both"/>
        <w:rPr>
          <w:b/>
          <w:sz w:val="28"/>
          <w:szCs w:val="28"/>
        </w:rPr>
      </w:pPr>
      <w:r>
        <w:rPr>
          <w:sz w:val="28"/>
          <w:szCs w:val="28"/>
        </w:rPr>
        <w:tab/>
        <w:t>1</w:t>
      </w:r>
      <w:r w:rsidR="000F2A9E">
        <w:rPr>
          <w:sz w:val="28"/>
          <w:szCs w:val="28"/>
        </w:rPr>
        <w:t>8</w:t>
      </w:r>
      <w:r w:rsidR="005A49CB" w:rsidRPr="00951A1D">
        <w:rPr>
          <w:sz w:val="28"/>
          <w:szCs w:val="28"/>
        </w:rPr>
        <w:t xml:space="preserve">. </w:t>
      </w:r>
      <w:r w:rsidR="005A49CB" w:rsidRPr="00951A1D">
        <w:rPr>
          <w:b/>
          <w:sz w:val="28"/>
          <w:szCs w:val="28"/>
        </w:rPr>
        <w:t>Об исполнении решения Думы Артемовского городского округа от 23.04.2015 № 646  «О ходе исполнения решения Думы Артемовского городского округа  от 27 февраля 2014 года № 442 «Об обращении Думы Артемовского городского округа об использовании государственного имущества».</w:t>
      </w:r>
    </w:p>
    <w:p w:rsidR="005A49CB" w:rsidRPr="00951A1D" w:rsidRDefault="005A49CB" w:rsidP="005A49CB">
      <w:pPr>
        <w:jc w:val="both"/>
        <w:rPr>
          <w:sz w:val="28"/>
          <w:szCs w:val="28"/>
        </w:rPr>
      </w:pPr>
      <w:r w:rsidRPr="00951A1D">
        <w:rPr>
          <w:sz w:val="28"/>
          <w:szCs w:val="28"/>
        </w:rPr>
        <w:t xml:space="preserve">Докладывает </w:t>
      </w:r>
      <w:proofErr w:type="spellStart"/>
      <w:r w:rsidRPr="00951A1D">
        <w:rPr>
          <w:sz w:val="28"/>
          <w:szCs w:val="28"/>
        </w:rPr>
        <w:t>А.А.Горбунов</w:t>
      </w:r>
      <w:proofErr w:type="spellEnd"/>
      <w:r w:rsidRPr="00951A1D">
        <w:rPr>
          <w:sz w:val="28"/>
          <w:szCs w:val="28"/>
        </w:rPr>
        <w:t>, председатель постоянной комиссии.</w:t>
      </w:r>
    </w:p>
    <w:p w:rsidR="005A49CB" w:rsidRDefault="005A49CB" w:rsidP="000F2A9E">
      <w:pPr>
        <w:jc w:val="both"/>
        <w:rPr>
          <w:sz w:val="28"/>
          <w:szCs w:val="28"/>
        </w:rPr>
      </w:pPr>
      <w:r w:rsidRPr="00951A1D">
        <w:rPr>
          <w:sz w:val="28"/>
          <w:szCs w:val="28"/>
        </w:rPr>
        <w:t xml:space="preserve">Содокладчики: Трофимов К.М., </w:t>
      </w:r>
      <w:proofErr w:type="spellStart"/>
      <w:r w:rsidRPr="00951A1D">
        <w:rPr>
          <w:sz w:val="28"/>
          <w:szCs w:val="28"/>
        </w:rPr>
        <w:t>Е.А.Александрова</w:t>
      </w:r>
      <w:proofErr w:type="spellEnd"/>
      <w:r w:rsidRPr="00951A1D">
        <w:rPr>
          <w:sz w:val="28"/>
          <w:szCs w:val="28"/>
        </w:rPr>
        <w:t xml:space="preserve">, руководители </w:t>
      </w:r>
      <w:r w:rsidRPr="000F2A9E">
        <w:rPr>
          <w:sz w:val="28"/>
          <w:szCs w:val="28"/>
        </w:rPr>
        <w:t>депутатских фракций в Думе Артемовского городского округа.</w:t>
      </w:r>
    </w:p>
    <w:p w:rsidR="000F2A9E" w:rsidRPr="000F2A9E" w:rsidRDefault="000F2A9E" w:rsidP="000F2A9E">
      <w:pPr>
        <w:jc w:val="both"/>
        <w:rPr>
          <w:b/>
          <w:sz w:val="28"/>
          <w:szCs w:val="28"/>
        </w:rPr>
      </w:pPr>
      <w:r>
        <w:rPr>
          <w:sz w:val="28"/>
          <w:szCs w:val="28"/>
        </w:rPr>
        <w:tab/>
      </w:r>
      <w:r w:rsidRPr="000F2A9E">
        <w:rPr>
          <w:sz w:val="28"/>
          <w:szCs w:val="28"/>
        </w:rPr>
        <w:t xml:space="preserve">19. </w:t>
      </w:r>
      <w:r w:rsidRPr="000F2A9E">
        <w:rPr>
          <w:b/>
          <w:sz w:val="28"/>
          <w:szCs w:val="28"/>
        </w:rPr>
        <w:t>О внесении предложения о кандидатурах в состав Артемовской районной территориальной избирательной комиссии.</w:t>
      </w:r>
    </w:p>
    <w:p w:rsidR="000F2A9E" w:rsidRPr="000F2A9E" w:rsidRDefault="000F2A9E" w:rsidP="000F2A9E">
      <w:pPr>
        <w:widowControl w:val="0"/>
        <w:autoSpaceDE w:val="0"/>
        <w:autoSpaceDN w:val="0"/>
        <w:adjustRightInd w:val="0"/>
        <w:jc w:val="both"/>
        <w:rPr>
          <w:b/>
          <w:sz w:val="28"/>
          <w:szCs w:val="28"/>
        </w:rPr>
      </w:pPr>
      <w:r w:rsidRPr="000F2A9E">
        <w:rPr>
          <w:sz w:val="28"/>
          <w:szCs w:val="28"/>
        </w:rPr>
        <w:t>Докладывает Горбунов А.А., председатель постоянной комиссии по вопросам местного самоуправления, нормотворчеству и регламенту.</w:t>
      </w:r>
    </w:p>
    <w:p w:rsidR="000F2A9E" w:rsidRPr="000F2A9E" w:rsidRDefault="000F2A9E" w:rsidP="000F2A9E">
      <w:pPr>
        <w:jc w:val="both"/>
        <w:rPr>
          <w:b/>
          <w:sz w:val="28"/>
          <w:szCs w:val="28"/>
        </w:rPr>
      </w:pPr>
      <w:r>
        <w:rPr>
          <w:sz w:val="28"/>
          <w:szCs w:val="28"/>
        </w:rPr>
        <w:tab/>
        <w:t>20</w:t>
      </w:r>
      <w:r w:rsidRPr="000F2A9E">
        <w:rPr>
          <w:sz w:val="28"/>
          <w:szCs w:val="28"/>
        </w:rPr>
        <w:t xml:space="preserve">. </w:t>
      </w:r>
      <w:r w:rsidRPr="000F2A9E">
        <w:rPr>
          <w:b/>
          <w:sz w:val="28"/>
          <w:szCs w:val="28"/>
        </w:rPr>
        <w:t>О назначении и проведении публичных слушаний по обсуждению проекта решения Думы Артемовского городского округа «О внесении изменений в Устав Артемовского городского округа»</w:t>
      </w:r>
      <w:r>
        <w:rPr>
          <w:b/>
          <w:sz w:val="28"/>
          <w:szCs w:val="28"/>
        </w:rPr>
        <w:t>.</w:t>
      </w:r>
    </w:p>
    <w:p w:rsidR="000F2A9E" w:rsidRPr="00951A1D" w:rsidRDefault="000F2A9E" w:rsidP="000F2A9E">
      <w:pPr>
        <w:jc w:val="both"/>
        <w:rPr>
          <w:sz w:val="28"/>
          <w:szCs w:val="28"/>
        </w:rPr>
      </w:pPr>
      <w:r w:rsidRPr="00951A1D">
        <w:rPr>
          <w:sz w:val="28"/>
          <w:szCs w:val="28"/>
        </w:rPr>
        <w:t xml:space="preserve">Докладывает </w:t>
      </w:r>
      <w:proofErr w:type="spellStart"/>
      <w:r w:rsidRPr="00951A1D">
        <w:rPr>
          <w:sz w:val="28"/>
          <w:szCs w:val="28"/>
        </w:rPr>
        <w:t>А.А.Горбунов</w:t>
      </w:r>
      <w:proofErr w:type="spellEnd"/>
      <w:r w:rsidRPr="00951A1D">
        <w:rPr>
          <w:sz w:val="28"/>
          <w:szCs w:val="28"/>
        </w:rPr>
        <w:t>, председатель постоянной комиссии.</w:t>
      </w:r>
    </w:p>
    <w:p w:rsidR="00803674" w:rsidRPr="000F2A9E" w:rsidRDefault="003E0C65" w:rsidP="000F2A9E">
      <w:pPr>
        <w:pStyle w:val="3"/>
        <w:ind w:right="-284"/>
        <w:jc w:val="both"/>
      </w:pPr>
      <w:r>
        <w:rPr>
          <w:b w:val="0"/>
        </w:rPr>
        <w:tab/>
      </w:r>
      <w:r w:rsidR="000F2A9E">
        <w:rPr>
          <w:b w:val="0"/>
        </w:rPr>
        <w:t>2</w:t>
      </w:r>
      <w:r w:rsidR="000F2A9E" w:rsidRPr="000F2A9E">
        <w:t xml:space="preserve">1. </w:t>
      </w:r>
      <w:r w:rsidR="00803674" w:rsidRPr="000F2A9E">
        <w:t>О формировании Общественной палаты Артемовского городского округа.</w:t>
      </w:r>
    </w:p>
    <w:p w:rsidR="00803674" w:rsidRDefault="00803674" w:rsidP="00803674">
      <w:pPr>
        <w:jc w:val="both"/>
        <w:rPr>
          <w:sz w:val="28"/>
          <w:szCs w:val="28"/>
        </w:rPr>
      </w:pPr>
      <w:r w:rsidRPr="00951A1D">
        <w:rPr>
          <w:sz w:val="28"/>
          <w:szCs w:val="28"/>
        </w:rPr>
        <w:t xml:space="preserve">Докладывает </w:t>
      </w:r>
      <w:proofErr w:type="spellStart"/>
      <w:r w:rsidRPr="00951A1D">
        <w:rPr>
          <w:sz w:val="28"/>
          <w:szCs w:val="28"/>
        </w:rPr>
        <w:t>О.Б.Кузнецова</w:t>
      </w:r>
      <w:proofErr w:type="spellEnd"/>
      <w:r w:rsidRPr="00951A1D">
        <w:rPr>
          <w:sz w:val="28"/>
          <w:szCs w:val="28"/>
        </w:rPr>
        <w:t>, глава Артемовского городского округа</w:t>
      </w:r>
    </w:p>
    <w:p w:rsidR="000F2A9E" w:rsidRPr="00951A1D" w:rsidRDefault="000F2A9E" w:rsidP="00803674">
      <w:pPr>
        <w:jc w:val="both"/>
        <w:rPr>
          <w:sz w:val="28"/>
          <w:szCs w:val="28"/>
        </w:rPr>
      </w:pPr>
    </w:p>
    <w:p w:rsidR="000F2A9E" w:rsidRDefault="000F2A9E" w:rsidP="000F2A9E">
      <w:pPr>
        <w:jc w:val="both"/>
        <w:rPr>
          <w:sz w:val="28"/>
          <w:szCs w:val="28"/>
        </w:rPr>
      </w:pPr>
    </w:p>
    <w:p w:rsidR="000F2A9E" w:rsidRDefault="000F2A9E" w:rsidP="000F2A9E">
      <w:pPr>
        <w:jc w:val="both"/>
        <w:rPr>
          <w:sz w:val="28"/>
          <w:szCs w:val="28"/>
        </w:rPr>
      </w:pPr>
    </w:p>
    <w:p w:rsidR="002D11CA" w:rsidRDefault="002D11CA" w:rsidP="000F2A9E">
      <w:pPr>
        <w:jc w:val="both"/>
      </w:pPr>
      <w:bookmarkStart w:id="0" w:name="_GoBack"/>
      <w:bookmarkEnd w:id="0"/>
      <w:r w:rsidRPr="00FE47E1">
        <w:rPr>
          <w:sz w:val="28"/>
          <w:szCs w:val="28"/>
        </w:rPr>
        <w:t xml:space="preserve">Глава Артемовского городского округа </w:t>
      </w:r>
      <w:r w:rsidRPr="00FE47E1">
        <w:rPr>
          <w:sz w:val="28"/>
          <w:szCs w:val="28"/>
        </w:rPr>
        <w:tab/>
      </w:r>
      <w:r w:rsidRPr="00FE47E1">
        <w:rPr>
          <w:sz w:val="28"/>
          <w:szCs w:val="28"/>
        </w:rPr>
        <w:tab/>
        <w:t xml:space="preserve">              </w:t>
      </w:r>
      <w:r>
        <w:rPr>
          <w:sz w:val="28"/>
          <w:szCs w:val="28"/>
        </w:rPr>
        <w:t xml:space="preserve">    </w:t>
      </w:r>
      <w:r w:rsidRPr="00FE47E1">
        <w:rPr>
          <w:sz w:val="28"/>
          <w:szCs w:val="28"/>
        </w:rPr>
        <w:t xml:space="preserve">   </w:t>
      </w:r>
      <w:r w:rsidR="000F2A9E">
        <w:rPr>
          <w:sz w:val="28"/>
          <w:szCs w:val="28"/>
        </w:rPr>
        <w:t xml:space="preserve">       </w:t>
      </w:r>
      <w:r w:rsidRPr="00FE47E1">
        <w:rPr>
          <w:sz w:val="28"/>
          <w:szCs w:val="28"/>
        </w:rPr>
        <w:t xml:space="preserve">   </w:t>
      </w:r>
      <w:proofErr w:type="spellStart"/>
      <w:r w:rsidRPr="00FE47E1">
        <w:rPr>
          <w:sz w:val="28"/>
          <w:szCs w:val="28"/>
        </w:rPr>
        <w:t>О.Б.Кузнецова</w:t>
      </w:r>
      <w:proofErr w:type="spellEnd"/>
    </w:p>
    <w:sectPr w:rsidR="002D11CA" w:rsidSect="000F2A9E">
      <w:pgSz w:w="11906" w:h="16838"/>
      <w:pgMar w:top="35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031"/>
    <w:multiLevelType w:val="hybridMultilevel"/>
    <w:tmpl w:val="D9D423FA"/>
    <w:lvl w:ilvl="0" w:tplc="96C20CA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4613E0"/>
    <w:multiLevelType w:val="hybridMultilevel"/>
    <w:tmpl w:val="5DA048BC"/>
    <w:lvl w:ilvl="0" w:tplc="A6D6F59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596D4F"/>
    <w:multiLevelType w:val="hybridMultilevel"/>
    <w:tmpl w:val="DD1AB900"/>
    <w:lvl w:ilvl="0" w:tplc="CB0066A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07F42BC"/>
    <w:multiLevelType w:val="hybridMultilevel"/>
    <w:tmpl w:val="D9D423FA"/>
    <w:lvl w:ilvl="0" w:tplc="96C20CA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7E7466"/>
    <w:multiLevelType w:val="hybridMultilevel"/>
    <w:tmpl w:val="D9D423FA"/>
    <w:lvl w:ilvl="0" w:tplc="96C20CA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6840377"/>
    <w:multiLevelType w:val="hybridMultilevel"/>
    <w:tmpl w:val="27EE5288"/>
    <w:lvl w:ilvl="0" w:tplc="AC4A0CB0">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DA7C50"/>
    <w:multiLevelType w:val="hybridMultilevel"/>
    <w:tmpl w:val="58E49A16"/>
    <w:lvl w:ilvl="0" w:tplc="DDEEA57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8B7DF5"/>
    <w:multiLevelType w:val="hybridMultilevel"/>
    <w:tmpl w:val="456E247A"/>
    <w:lvl w:ilvl="0" w:tplc="B6880DA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1F6F36"/>
    <w:multiLevelType w:val="hybridMultilevel"/>
    <w:tmpl w:val="D9D423FA"/>
    <w:lvl w:ilvl="0" w:tplc="96C20CA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B98681B"/>
    <w:multiLevelType w:val="hybridMultilevel"/>
    <w:tmpl w:val="D9FE7E3C"/>
    <w:lvl w:ilvl="0" w:tplc="2D2AEA58">
      <w:start w:val="10"/>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DB"/>
    <w:rsid w:val="00036DB9"/>
    <w:rsid w:val="00074B76"/>
    <w:rsid w:val="000B03FA"/>
    <w:rsid w:val="000D214E"/>
    <w:rsid w:val="000D3910"/>
    <w:rsid w:val="000D6C88"/>
    <w:rsid w:val="000E6EED"/>
    <w:rsid w:val="000F2A9E"/>
    <w:rsid w:val="000F529B"/>
    <w:rsid w:val="00106B05"/>
    <w:rsid w:val="00110305"/>
    <w:rsid w:val="00125E85"/>
    <w:rsid w:val="00130AA8"/>
    <w:rsid w:val="00136DC4"/>
    <w:rsid w:val="00137092"/>
    <w:rsid w:val="001400FF"/>
    <w:rsid w:val="00165F35"/>
    <w:rsid w:val="00171416"/>
    <w:rsid w:val="00184E30"/>
    <w:rsid w:val="00185CCB"/>
    <w:rsid w:val="001A090D"/>
    <w:rsid w:val="001A30B2"/>
    <w:rsid w:val="001B32AA"/>
    <w:rsid w:val="001C7198"/>
    <w:rsid w:val="00217A95"/>
    <w:rsid w:val="00230E2A"/>
    <w:rsid w:val="00235E0D"/>
    <w:rsid w:val="00254629"/>
    <w:rsid w:val="002D11CA"/>
    <w:rsid w:val="002E60BF"/>
    <w:rsid w:val="002F1F5B"/>
    <w:rsid w:val="002F325D"/>
    <w:rsid w:val="002F3CDB"/>
    <w:rsid w:val="003749BD"/>
    <w:rsid w:val="00392117"/>
    <w:rsid w:val="0039543D"/>
    <w:rsid w:val="003D6848"/>
    <w:rsid w:val="003E0C65"/>
    <w:rsid w:val="003E1CD2"/>
    <w:rsid w:val="003E220B"/>
    <w:rsid w:val="00433943"/>
    <w:rsid w:val="0044170E"/>
    <w:rsid w:val="00463AD0"/>
    <w:rsid w:val="004842D1"/>
    <w:rsid w:val="00493BDC"/>
    <w:rsid w:val="00497723"/>
    <w:rsid w:val="004B3E11"/>
    <w:rsid w:val="004B69C5"/>
    <w:rsid w:val="004C0AB7"/>
    <w:rsid w:val="0053360D"/>
    <w:rsid w:val="00551CA2"/>
    <w:rsid w:val="005614EF"/>
    <w:rsid w:val="005839F1"/>
    <w:rsid w:val="00585F44"/>
    <w:rsid w:val="00595058"/>
    <w:rsid w:val="005A49CB"/>
    <w:rsid w:val="005A7A31"/>
    <w:rsid w:val="005B3F84"/>
    <w:rsid w:val="005B7D61"/>
    <w:rsid w:val="00607344"/>
    <w:rsid w:val="00631784"/>
    <w:rsid w:val="00635C99"/>
    <w:rsid w:val="0065101C"/>
    <w:rsid w:val="0065350C"/>
    <w:rsid w:val="0065702E"/>
    <w:rsid w:val="00670450"/>
    <w:rsid w:val="0068758E"/>
    <w:rsid w:val="006B4173"/>
    <w:rsid w:val="00702786"/>
    <w:rsid w:val="00703986"/>
    <w:rsid w:val="00703A3E"/>
    <w:rsid w:val="00712107"/>
    <w:rsid w:val="00721EB0"/>
    <w:rsid w:val="00723667"/>
    <w:rsid w:val="00734DB0"/>
    <w:rsid w:val="00740E2A"/>
    <w:rsid w:val="00740FA2"/>
    <w:rsid w:val="00761F50"/>
    <w:rsid w:val="00773240"/>
    <w:rsid w:val="00775C71"/>
    <w:rsid w:val="00796AA3"/>
    <w:rsid w:val="007A3461"/>
    <w:rsid w:val="007A6820"/>
    <w:rsid w:val="007A7F0D"/>
    <w:rsid w:val="007E067A"/>
    <w:rsid w:val="007E1B70"/>
    <w:rsid w:val="007F4C8A"/>
    <w:rsid w:val="00803674"/>
    <w:rsid w:val="0081114D"/>
    <w:rsid w:val="00823128"/>
    <w:rsid w:val="00824755"/>
    <w:rsid w:val="0083016B"/>
    <w:rsid w:val="0083040D"/>
    <w:rsid w:val="00842BD1"/>
    <w:rsid w:val="00842CA7"/>
    <w:rsid w:val="00851340"/>
    <w:rsid w:val="00863BCA"/>
    <w:rsid w:val="00876964"/>
    <w:rsid w:val="00881C4B"/>
    <w:rsid w:val="00890FA8"/>
    <w:rsid w:val="008966DB"/>
    <w:rsid w:val="008A40B0"/>
    <w:rsid w:val="008B3EE9"/>
    <w:rsid w:val="008C7FE8"/>
    <w:rsid w:val="008F1591"/>
    <w:rsid w:val="0090779A"/>
    <w:rsid w:val="00914F16"/>
    <w:rsid w:val="00930F65"/>
    <w:rsid w:val="00951106"/>
    <w:rsid w:val="00972734"/>
    <w:rsid w:val="009C0378"/>
    <w:rsid w:val="009D32EE"/>
    <w:rsid w:val="009D45D6"/>
    <w:rsid w:val="009D63A6"/>
    <w:rsid w:val="00A23E0D"/>
    <w:rsid w:val="00A36043"/>
    <w:rsid w:val="00A738EF"/>
    <w:rsid w:val="00A80421"/>
    <w:rsid w:val="00A840C1"/>
    <w:rsid w:val="00A95559"/>
    <w:rsid w:val="00AB23B7"/>
    <w:rsid w:val="00AB48F7"/>
    <w:rsid w:val="00AC4493"/>
    <w:rsid w:val="00AE42BA"/>
    <w:rsid w:val="00AE7046"/>
    <w:rsid w:val="00B31525"/>
    <w:rsid w:val="00B56DC1"/>
    <w:rsid w:val="00B66035"/>
    <w:rsid w:val="00B723A9"/>
    <w:rsid w:val="00B936C3"/>
    <w:rsid w:val="00BA5CC0"/>
    <w:rsid w:val="00BD7C04"/>
    <w:rsid w:val="00BE5094"/>
    <w:rsid w:val="00C10861"/>
    <w:rsid w:val="00C119AC"/>
    <w:rsid w:val="00C13D4F"/>
    <w:rsid w:val="00C14919"/>
    <w:rsid w:val="00C215FE"/>
    <w:rsid w:val="00C3453C"/>
    <w:rsid w:val="00C34D46"/>
    <w:rsid w:val="00C408F8"/>
    <w:rsid w:val="00CB0983"/>
    <w:rsid w:val="00D24E59"/>
    <w:rsid w:val="00D254EC"/>
    <w:rsid w:val="00D30A50"/>
    <w:rsid w:val="00D959FB"/>
    <w:rsid w:val="00D9691C"/>
    <w:rsid w:val="00DA7A95"/>
    <w:rsid w:val="00DC7B90"/>
    <w:rsid w:val="00DE74E7"/>
    <w:rsid w:val="00DF251C"/>
    <w:rsid w:val="00E40318"/>
    <w:rsid w:val="00E405E4"/>
    <w:rsid w:val="00E50440"/>
    <w:rsid w:val="00E552D4"/>
    <w:rsid w:val="00E7385B"/>
    <w:rsid w:val="00E809F9"/>
    <w:rsid w:val="00E90E81"/>
    <w:rsid w:val="00EC7869"/>
    <w:rsid w:val="00EE36A9"/>
    <w:rsid w:val="00EF0A88"/>
    <w:rsid w:val="00F05D25"/>
    <w:rsid w:val="00F22B99"/>
    <w:rsid w:val="00F235BC"/>
    <w:rsid w:val="00F307A5"/>
    <w:rsid w:val="00F6640E"/>
    <w:rsid w:val="00F822E0"/>
    <w:rsid w:val="00F830E5"/>
    <w:rsid w:val="00F83257"/>
    <w:rsid w:val="00FA1B84"/>
    <w:rsid w:val="00FA2C80"/>
    <w:rsid w:val="00FA7C4F"/>
    <w:rsid w:val="00FC4637"/>
    <w:rsid w:val="00FC72B7"/>
    <w:rsid w:val="00FD0102"/>
    <w:rsid w:val="00FE318F"/>
    <w:rsid w:val="00FE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1CA"/>
    <w:rPr>
      <w:sz w:val="24"/>
      <w:szCs w:val="24"/>
    </w:rPr>
  </w:style>
  <w:style w:type="paragraph" w:styleId="3">
    <w:name w:val="heading 3"/>
    <w:basedOn w:val="a"/>
    <w:next w:val="a"/>
    <w:link w:val="30"/>
    <w:qFormat/>
    <w:rsid w:val="000F529B"/>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1CA"/>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D11CA"/>
    <w:rPr>
      <w:rFonts w:ascii="Verdana" w:hAnsi="Verdana" w:cs="Verdana"/>
      <w:sz w:val="20"/>
      <w:szCs w:val="20"/>
      <w:lang w:val="en-US" w:eastAsia="en-US"/>
    </w:rPr>
  </w:style>
  <w:style w:type="paragraph" w:styleId="a3">
    <w:name w:val="List Paragraph"/>
    <w:basedOn w:val="a"/>
    <w:uiPriority w:val="34"/>
    <w:qFormat/>
    <w:rsid w:val="00EE36A9"/>
    <w:pPr>
      <w:ind w:left="720"/>
      <w:contextualSpacing/>
    </w:pPr>
  </w:style>
  <w:style w:type="character" w:customStyle="1" w:styleId="30">
    <w:name w:val="Заголовок 3 Знак"/>
    <w:basedOn w:val="a0"/>
    <w:link w:val="3"/>
    <w:rsid w:val="000F529B"/>
    <w:rPr>
      <w:b/>
      <w:snapToGrid w:val="0"/>
      <w:sz w:val="28"/>
      <w:szCs w:val="28"/>
    </w:rPr>
  </w:style>
  <w:style w:type="table" w:styleId="a4">
    <w:name w:val="Table Grid"/>
    <w:basedOn w:val="a1"/>
    <w:uiPriority w:val="59"/>
    <w:rsid w:val="000F52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773240"/>
    <w:pPr>
      <w:ind w:right="4393"/>
      <w:jc w:val="both"/>
    </w:pPr>
    <w:rPr>
      <w:szCs w:val="20"/>
    </w:rPr>
  </w:style>
  <w:style w:type="character" w:customStyle="1" w:styleId="32">
    <w:name w:val="Основной текст 3 Знак"/>
    <w:basedOn w:val="a0"/>
    <w:link w:val="31"/>
    <w:rsid w:val="00773240"/>
    <w:rPr>
      <w:sz w:val="24"/>
    </w:rPr>
  </w:style>
  <w:style w:type="paragraph" w:styleId="a5">
    <w:name w:val="Balloon Text"/>
    <w:basedOn w:val="a"/>
    <w:link w:val="a6"/>
    <w:rsid w:val="000F2A9E"/>
    <w:rPr>
      <w:rFonts w:ascii="Tahoma" w:hAnsi="Tahoma" w:cs="Tahoma"/>
      <w:sz w:val="16"/>
      <w:szCs w:val="16"/>
    </w:rPr>
  </w:style>
  <w:style w:type="character" w:customStyle="1" w:styleId="a6">
    <w:name w:val="Текст выноски Знак"/>
    <w:basedOn w:val="a0"/>
    <w:link w:val="a5"/>
    <w:rsid w:val="000F2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1CA"/>
    <w:rPr>
      <w:sz w:val="24"/>
      <w:szCs w:val="24"/>
    </w:rPr>
  </w:style>
  <w:style w:type="paragraph" w:styleId="3">
    <w:name w:val="heading 3"/>
    <w:basedOn w:val="a"/>
    <w:next w:val="a"/>
    <w:link w:val="30"/>
    <w:qFormat/>
    <w:rsid w:val="000F529B"/>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1CA"/>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D11CA"/>
    <w:rPr>
      <w:rFonts w:ascii="Verdana" w:hAnsi="Verdana" w:cs="Verdana"/>
      <w:sz w:val="20"/>
      <w:szCs w:val="20"/>
      <w:lang w:val="en-US" w:eastAsia="en-US"/>
    </w:rPr>
  </w:style>
  <w:style w:type="paragraph" w:styleId="a3">
    <w:name w:val="List Paragraph"/>
    <w:basedOn w:val="a"/>
    <w:uiPriority w:val="34"/>
    <w:qFormat/>
    <w:rsid w:val="00EE36A9"/>
    <w:pPr>
      <w:ind w:left="720"/>
      <w:contextualSpacing/>
    </w:pPr>
  </w:style>
  <w:style w:type="character" w:customStyle="1" w:styleId="30">
    <w:name w:val="Заголовок 3 Знак"/>
    <w:basedOn w:val="a0"/>
    <w:link w:val="3"/>
    <w:rsid w:val="000F529B"/>
    <w:rPr>
      <w:b/>
      <w:snapToGrid w:val="0"/>
      <w:sz w:val="28"/>
      <w:szCs w:val="28"/>
    </w:rPr>
  </w:style>
  <w:style w:type="table" w:styleId="a4">
    <w:name w:val="Table Grid"/>
    <w:basedOn w:val="a1"/>
    <w:uiPriority w:val="59"/>
    <w:rsid w:val="000F52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773240"/>
    <w:pPr>
      <w:ind w:right="4393"/>
      <w:jc w:val="both"/>
    </w:pPr>
    <w:rPr>
      <w:szCs w:val="20"/>
    </w:rPr>
  </w:style>
  <w:style w:type="character" w:customStyle="1" w:styleId="32">
    <w:name w:val="Основной текст 3 Знак"/>
    <w:basedOn w:val="a0"/>
    <w:link w:val="31"/>
    <w:rsid w:val="00773240"/>
    <w:rPr>
      <w:sz w:val="24"/>
    </w:rPr>
  </w:style>
  <w:style w:type="paragraph" w:styleId="a5">
    <w:name w:val="Balloon Text"/>
    <w:basedOn w:val="a"/>
    <w:link w:val="a6"/>
    <w:rsid w:val="000F2A9E"/>
    <w:rPr>
      <w:rFonts w:ascii="Tahoma" w:hAnsi="Tahoma" w:cs="Tahoma"/>
      <w:sz w:val="16"/>
      <w:szCs w:val="16"/>
    </w:rPr>
  </w:style>
  <w:style w:type="character" w:customStyle="1" w:styleId="a6">
    <w:name w:val="Текст выноски Знак"/>
    <w:basedOn w:val="a0"/>
    <w:link w:val="a5"/>
    <w:rsid w:val="000F2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12\Desktop\&#1087;&#1088;&#1086;&#1077;&#1082;&#1090;%20&#1087;&#1086;&#1074;&#1077;&#1089;&#1090;&#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BABB-C2AC-47A8-85D1-07C122FC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повестки</Template>
  <TotalTime>23</TotalTime>
  <Pages>3</Pages>
  <Words>758</Words>
  <Characters>6059</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0</vt:lpstr>
    </vt:vector>
  </TitlesOfParts>
  <Company>Дума АГО</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duma12</dc:creator>
  <cp:lastModifiedBy>duma14</cp:lastModifiedBy>
  <cp:revision>4</cp:revision>
  <cp:lastPrinted>2015-10-23T12:31:00Z</cp:lastPrinted>
  <dcterms:created xsi:type="dcterms:W3CDTF">2015-10-19T05:08:00Z</dcterms:created>
  <dcterms:modified xsi:type="dcterms:W3CDTF">2015-10-23T12:31:00Z</dcterms:modified>
</cp:coreProperties>
</file>