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2" w:rsidRPr="00211883" w:rsidRDefault="00BB4CF2" w:rsidP="00BB4CF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="009A6166" w:rsidRPr="00211883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BB4CF2" w:rsidRPr="00211883" w:rsidRDefault="00F6682C" w:rsidP="00BB4CF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</w:t>
      </w:r>
      <w:r w:rsidR="00BE134B" w:rsidRPr="0021188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BB4CF2" w:rsidRPr="00211883" w:rsidRDefault="00BB4CF2" w:rsidP="00BB4CF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B4CF2" w:rsidRPr="00211883" w:rsidRDefault="00BE134B" w:rsidP="00BB4CF2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о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>т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6682C">
        <w:rPr>
          <w:rFonts w:ascii="Liberation Serif" w:hAnsi="Liberation Serif" w:cs="Times New Roman"/>
          <w:b/>
          <w:sz w:val="28"/>
          <w:szCs w:val="28"/>
        </w:rPr>
        <w:t>_____________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    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  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4C65BA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F6682C">
        <w:rPr>
          <w:rFonts w:ascii="Liberation Serif" w:hAnsi="Liberation Serif" w:cs="Times New Roman"/>
          <w:b/>
          <w:sz w:val="28"/>
          <w:szCs w:val="28"/>
        </w:rPr>
        <w:t>__</w:t>
      </w:r>
    </w:p>
    <w:p w:rsidR="00BB4CF2" w:rsidRPr="00211883" w:rsidRDefault="00BB4CF2" w:rsidP="00BB4CF2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B4CF2" w:rsidRPr="00211883" w:rsidRDefault="00BB4CF2" w:rsidP="00BB4CF2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F6682C" w:rsidRDefault="00BB4CF2" w:rsidP="00BB4CF2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>О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 xml:space="preserve">б утверждении Положения о </w:t>
      </w:r>
      <w:r w:rsidR="00F6682C">
        <w:rPr>
          <w:rFonts w:ascii="Liberation Serif" w:hAnsi="Liberation Serif" w:cs="Liberation Serif"/>
          <w:i/>
          <w:sz w:val="28"/>
          <w:szCs w:val="28"/>
        </w:rPr>
        <w:t>Счетной палате</w:t>
      </w:r>
    </w:p>
    <w:p w:rsidR="00BB4CF2" w:rsidRPr="00211883" w:rsidRDefault="009A6166" w:rsidP="00BB4CF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 Арт</w:t>
      </w:r>
      <w:r w:rsidR="00BB4CF2" w:rsidRPr="00211883">
        <w:rPr>
          <w:rFonts w:ascii="Liberation Serif" w:hAnsi="Liberation Serif" w:cs="Liberation Serif"/>
          <w:i/>
          <w:sz w:val="28"/>
          <w:szCs w:val="28"/>
        </w:rPr>
        <w:t>емовско</w:t>
      </w: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го городского округа </w:t>
      </w:r>
    </w:p>
    <w:p w:rsidR="00427FA0" w:rsidRPr="00211883" w:rsidRDefault="00427FA0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6166" w:rsidRPr="00211883" w:rsidRDefault="009A6166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Федеральн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ым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07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феврал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6-ФЗ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общих принципах организации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 деятельности контрольно-счетных органов субъектов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муниципальных образований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»,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Законом Свердловской области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201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62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-ОЗ «О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Счетной палате Свердловской области и контрольно-счетных орган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муниципальных образований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, расположенных на территории Свердловской области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ями</w:t>
        </w:r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22, 2</w:t>
        </w:r>
        <w:r w:rsidR="00F6682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</w:hyperlink>
      <w:bookmarkStart w:id="1" w:name="_GoBack"/>
      <w:bookmarkEnd w:id="1"/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Артемовского городского округа, </w:t>
      </w:r>
      <w:proofErr w:type="gramEnd"/>
    </w:p>
    <w:p w:rsidR="009A6166" w:rsidRPr="00211883" w:rsidRDefault="0084665E" w:rsidP="002118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9A6166" w:rsidRPr="00211883" w:rsidRDefault="009A6166" w:rsidP="002118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9A6166" w:rsidRPr="00211883" w:rsidRDefault="009A6166" w:rsidP="009A61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sz w:val="28"/>
          <w:szCs w:val="28"/>
        </w:rPr>
        <w:t xml:space="preserve">Утвердить Положение о </w:t>
      </w:r>
      <w:r w:rsidR="00F6682C">
        <w:rPr>
          <w:rFonts w:ascii="Liberation Serif" w:hAnsi="Liberation Serif" w:cs="Liberation Serif"/>
          <w:sz w:val="28"/>
          <w:szCs w:val="28"/>
        </w:rPr>
        <w:t>Счетной палате</w:t>
      </w:r>
      <w:r w:rsidRPr="0021188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(Приложение).</w:t>
      </w:r>
    </w:p>
    <w:p w:rsidR="00F6682C" w:rsidRDefault="00F6682C" w:rsidP="009A61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 силу решение Думы Артемовского городского округа от 22.11.2011 № 1215 (с изменениями).</w:t>
      </w:r>
    </w:p>
    <w:p w:rsidR="009A6166" w:rsidRPr="00211883" w:rsidRDefault="009A6166" w:rsidP="009A61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3C39" w:rsidRPr="00211883" w:rsidRDefault="00F6682C" w:rsidP="009A6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A6166" w:rsidRPr="00211883">
        <w:rPr>
          <w:rFonts w:ascii="Liberation Serif" w:hAnsi="Liberation Serif" w:cs="Liberation Serif"/>
          <w:sz w:val="28"/>
          <w:szCs w:val="28"/>
        </w:rPr>
        <w:t xml:space="preserve">. </w:t>
      </w:r>
      <w:r w:rsidR="009E3C39" w:rsidRPr="00211883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C17E6E" w:rsidRPr="00211883">
        <w:rPr>
          <w:rFonts w:ascii="Liberation Serif" w:hAnsi="Liberation Serif" w:cs="Liberation Serif"/>
          <w:sz w:val="28"/>
          <w:szCs w:val="28"/>
        </w:rPr>
        <w:t>р</w:t>
      </w:r>
      <w:r w:rsidR="009E3C39" w:rsidRPr="00211883">
        <w:rPr>
          <w:rFonts w:ascii="Liberation Serif" w:hAnsi="Liberation Serif" w:cs="Liberation Serif"/>
          <w:sz w:val="28"/>
          <w:szCs w:val="28"/>
        </w:rPr>
        <w:t xml:space="preserve">ешение в газете «Артемовский рабочий», разместить на </w:t>
      </w:r>
      <w:r w:rsidR="009A6166" w:rsidRPr="00211883">
        <w:rPr>
          <w:rFonts w:ascii="Liberation Serif" w:hAnsi="Liberation Serif" w:cs="Liberation Serif"/>
          <w:sz w:val="28"/>
          <w:szCs w:val="28"/>
        </w:rPr>
        <w:t xml:space="preserve">Официальном портале правовой информации Артемовского городского округа и </w:t>
      </w:r>
      <w:r w:rsidR="009E3C39" w:rsidRPr="00211883">
        <w:rPr>
          <w:rFonts w:ascii="Liberation Serif" w:hAnsi="Liberation Serif" w:cs="Liberation Serif"/>
          <w:sz w:val="28"/>
          <w:szCs w:val="28"/>
        </w:rPr>
        <w:t>официальном сайте Думы Артемовского городского округа в информационно-телекоммуникационной сети «Интернет»</w:t>
      </w:r>
      <w:r w:rsidR="009E3C39" w:rsidRPr="00211883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4665E" w:rsidRPr="00211883" w:rsidRDefault="001D60FF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sz w:val="28"/>
          <w:szCs w:val="28"/>
        </w:rPr>
        <w:t>4</w:t>
      </w:r>
      <w:r w:rsidR="0084665E" w:rsidRPr="00211883">
        <w:rPr>
          <w:rFonts w:ascii="Liberation Serif" w:hAnsi="Liberation Serif" w:cs="Liberation Serif"/>
          <w:sz w:val="28"/>
          <w:szCs w:val="28"/>
        </w:rPr>
        <w:t xml:space="preserve">. Контроль за исполнением </w:t>
      </w:r>
      <w:r w:rsidR="00C17E6E" w:rsidRPr="00211883">
        <w:rPr>
          <w:rFonts w:ascii="Liberation Serif" w:hAnsi="Liberation Serif" w:cs="Liberation Serif"/>
          <w:sz w:val="28"/>
          <w:szCs w:val="28"/>
        </w:rPr>
        <w:t>р</w:t>
      </w:r>
      <w:r w:rsidR="0084665E" w:rsidRPr="00211883">
        <w:rPr>
          <w:rFonts w:ascii="Liberation Serif" w:hAnsi="Liberation Serif" w:cs="Liberation Serif"/>
          <w:sz w:val="28"/>
          <w:szCs w:val="28"/>
        </w:rPr>
        <w:t>ешения возложить на постоянную комиссию по вопросам местного самоуправления, нормотворчеству и регламенту (</w:t>
      </w:r>
      <w:r w:rsidR="009A6166" w:rsidRPr="00211883">
        <w:rPr>
          <w:rFonts w:ascii="Liberation Serif" w:hAnsi="Liberation Serif" w:cs="Liberation Serif"/>
          <w:sz w:val="28"/>
          <w:szCs w:val="28"/>
        </w:rPr>
        <w:t>Упорова Е.Ю.)</w:t>
      </w:r>
      <w:r w:rsidR="0084665E" w:rsidRPr="00211883">
        <w:rPr>
          <w:rFonts w:ascii="Liberation Serif" w:hAnsi="Liberation Serif" w:cs="Liberation Serif"/>
          <w:sz w:val="28"/>
          <w:szCs w:val="28"/>
        </w:rPr>
        <w:t>.</w:t>
      </w:r>
    </w:p>
    <w:p w:rsidR="0084665E" w:rsidRPr="00211883" w:rsidRDefault="0084665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17E6E" w:rsidRPr="00211883" w:rsidRDefault="00C17E6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17E6E" w:rsidRPr="00211883" w:rsidTr="00C17E6E">
        <w:tc>
          <w:tcPr>
            <w:tcW w:w="4785" w:type="dxa"/>
            <w:shd w:val="clear" w:color="auto" w:fill="auto"/>
          </w:tcPr>
          <w:p w:rsidR="00C17E6E" w:rsidRPr="00211883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9A6166" w:rsidRPr="00211883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7E6E" w:rsidRPr="00211883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="00C17E6E"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C17E6E" w:rsidRPr="00211883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C17E6E" w:rsidRPr="00211883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C17E6E" w:rsidRPr="00211883" w:rsidRDefault="00C17E6E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</w:t>
            </w:r>
            <w:r w:rsidR="009A6166"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C352A7" w:rsidRPr="00211883" w:rsidRDefault="00C352A7">
      <w:pPr>
        <w:rPr>
          <w:rFonts w:ascii="Liberation Serif" w:hAnsi="Liberation Serif" w:cs="Liberation Serif"/>
          <w:sz w:val="28"/>
          <w:szCs w:val="28"/>
        </w:rPr>
      </w:pPr>
    </w:p>
    <w:sectPr w:rsidR="00C352A7" w:rsidRPr="00211883" w:rsidSect="00F6682C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E"/>
    <w:rsid w:val="0007776D"/>
    <w:rsid w:val="00092791"/>
    <w:rsid w:val="000A379B"/>
    <w:rsid w:val="000F0D24"/>
    <w:rsid w:val="0012315D"/>
    <w:rsid w:val="001D60FF"/>
    <w:rsid w:val="00211883"/>
    <w:rsid w:val="0023200E"/>
    <w:rsid w:val="00291A2A"/>
    <w:rsid w:val="002C3FA1"/>
    <w:rsid w:val="002D3B03"/>
    <w:rsid w:val="00334F0A"/>
    <w:rsid w:val="00370FB7"/>
    <w:rsid w:val="00427FA0"/>
    <w:rsid w:val="004A014D"/>
    <w:rsid w:val="004B7484"/>
    <w:rsid w:val="004C65BA"/>
    <w:rsid w:val="00576ADE"/>
    <w:rsid w:val="005F00C3"/>
    <w:rsid w:val="00615A1D"/>
    <w:rsid w:val="006E4DBC"/>
    <w:rsid w:val="00735C69"/>
    <w:rsid w:val="007B0105"/>
    <w:rsid w:val="007C6357"/>
    <w:rsid w:val="007E6DCA"/>
    <w:rsid w:val="00813E31"/>
    <w:rsid w:val="0084665E"/>
    <w:rsid w:val="0095513A"/>
    <w:rsid w:val="009A6166"/>
    <w:rsid w:val="009E3C39"/>
    <w:rsid w:val="00A569DE"/>
    <w:rsid w:val="00A66489"/>
    <w:rsid w:val="00A729A7"/>
    <w:rsid w:val="00AE0422"/>
    <w:rsid w:val="00B06AB6"/>
    <w:rsid w:val="00B6212D"/>
    <w:rsid w:val="00B64ED7"/>
    <w:rsid w:val="00B658E1"/>
    <w:rsid w:val="00BB4CF2"/>
    <w:rsid w:val="00BB68C8"/>
    <w:rsid w:val="00BC27E3"/>
    <w:rsid w:val="00BE134B"/>
    <w:rsid w:val="00C17E6E"/>
    <w:rsid w:val="00C352A7"/>
    <w:rsid w:val="00C66C50"/>
    <w:rsid w:val="00CE4A62"/>
    <w:rsid w:val="00CF4605"/>
    <w:rsid w:val="00D34EAD"/>
    <w:rsid w:val="00D642C7"/>
    <w:rsid w:val="00DD0F7C"/>
    <w:rsid w:val="00E12DD1"/>
    <w:rsid w:val="00E21256"/>
    <w:rsid w:val="00F6682C"/>
    <w:rsid w:val="00FB59B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0BA469F6B25780F6BAC01BCF786130E4AEDD638F24D3A2D6D4BBF9F4CCF188B6C1F376ABF6C12405EAEBCE4DJ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Aлександровна Курьина 1</cp:lastModifiedBy>
  <cp:revision>3</cp:revision>
  <cp:lastPrinted>2022-02-01T06:49:00Z</cp:lastPrinted>
  <dcterms:created xsi:type="dcterms:W3CDTF">2022-02-01T05:56:00Z</dcterms:created>
  <dcterms:modified xsi:type="dcterms:W3CDTF">2022-02-01T06:51:00Z</dcterms:modified>
</cp:coreProperties>
</file>